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2A358" w14:textId="255C4703" w:rsidR="00422BEA" w:rsidRPr="005B6325" w:rsidRDefault="00F73091" w:rsidP="00422BEA">
      <w:pPr>
        <w:tabs>
          <w:tab w:val="left" w:pos="851"/>
          <w:tab w:val="left" w:pos="3828"/>
        </w:tabs>
        <w:rPr>
          <w:rFonts w:ascii="Abadi" w:hAnsi="Abadi" w:cs="Times New Roman"/>
          <w:b/>
        </w:rPr>
      </w:pPr>
      <w:r>
        <w:rPr>
          <w:noProof/>
        </w:rPr>
        <mc:AlternateContent>
          <mc:Choice Requires="wps">
            <w:drawing>
              <wp:anchor distT="0" distB="0" distL="114300" distR="114300" simplePos="0" relativeHeight="251660288" behindDoc="0" locked="0" layoutInCell="1" allowOverlap="1" wp14:anchorId="58F3379C" wp14:editId="740B4F9D">
                <wp:simplePos x="0" y="0"/>
                <wp:positionH relativeFrom="column">
                  <wp:posOffset>1257935</wp:posOffset>
                </wp:positionH>
                <wp:positionV relativeFrom="paragraph">
                  <wp:posOffset>119062</wp:posOffset>
                </wp:positionV>
                <wp:extent cx="4995545" cy="484505"/>
                <wp:effectExtent l="0" t="0" r="0" b="0"/>
                <wp:wrapNone/>
                <wp:docPr id="176293551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95545" cy="484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153A2D" w14:textId="77777777" w:rsidR="00422BEA" w:rsidRPr="00E55B4C" w:rsidRDefault="00422BEA" w:rsidP="00422BEA">
                            <w:pPr>
                              <w:autoSpaceDE w:val="0"/>
                              <w:autoSpaceDN w:val="0"/>
                              <w:adjustRightInd w:val="0"/>
                              <w:spacing w:after="0" w:line="240" w:lineRule="auto"/>
                              <w:jc w:val="center"/>
                              <w:rPr>
                                <w:rFonts w:asciiTheme="majorHAnsi" w:eastAsia="Adobe Gothic Std B" w:hAnsiTheme="majorHAnsi" w:cstheme="majorHAnsi"/>
                                <w:b/>
                                <w:i/>
                                <w:iCs/>
                                <w:color w:val="3333FF"/>
                                <w:sz w:val="26"/>
                                <w:szCs w:val="26"/>
                              </w:rPr>
                            </w:pPr>
                            <w:r w:rsidRPr="00E55B4C">
                              <w:rPr>
                                <w:rFonts w:asciiTheme="majorHAnsi" w:eastAsia="Adobe Gothic Std B" w:hAnsiTheme="majorHAnsi" w:cstheme="majorHAnsi"/>
                                <w:b/>
                                <w:i/>
                                <w:iCs/>
                                <w:color w:val="3333FF"/>
                                <w:sz w:val="26"/>
                                <w:szCs w:val="26"/>
                              </w:rPr>
                              <w:t>Association Burundaise pour la Protection des Droits Hu</w:t>
                            </w:r>
                            <w:r>
                              <w:rPr>
                                <w:rFonts w:asciiTheme="majorHAnsi" w:eastAsia="Adobe Gothic Std B" w:hAnsiTheme="majorHAnsi" w:cstheme="majorHAnsi"/>
                                <w:b/>
                                <w:i/>
                                <w:iCs/>
                                <w:color w:val="3333FF"/>
                                <w:sz w:val="26"/>
                                <w:szCs w:val="26"/>
                              </w:rPr>
                              <w:t>mai</w:t>
                            </w:r>
                            <w:r w:rsidRPr="00E55B4C">
                              <w:rPr>
                                <w:rFonts w:asciiTheme="majorHAnsi" w:eastAsia="Adobe Gothic Std B" w:hAnsiTheme="majorHAnsi" w:cstheme="majorHAnsi"/>
                                <w:b/>
                                <w:i/>
                                <w:iCs/>
                                <w:color w:val="3333FF"/>
                                <w:sz w:val="26"/>
                                <w:szCs w:val="26"/>
                              </w:rPr>
                              <w:t>ns</w:t>
                            </w:r>
                            <w:r>
                              <w:rPr>
                                <w:rFonts w:asciiTheme="majorHAnsi" w:eastAsia="Adobe Gothic Std B" w:hAnsiTheme="majorHAnsi" w:cstheme="majorHAnsi"/>
                                <w:b/>
                                <w:i/>
                                <w:iCs/>
                                <w:color w:val="3333FF"/>
                                <w:sz w:val="26"/>
                                <w:szCs w:val="26"/>
                              </w:rPr>
                              <w:t xml:space="preserve"> </w:t>
                            </w:r>
                            <w:r w:rsidRPr="00E55B4C">
                              <w:rPr>
                                <w:rFonts w:asciiTheme="majorHAnsi" w:eastAsia="Adobe Gothic Std B" w:hAnsiTheme="majorHAnsi" w:cstheme="majorHAnsi"/>
                                <w:b/>
                                <w:i/>
                                <w:iCs/>
                                <w:color w:val="3333FF"/>
                                <w:sz w:val="26"/>
                                <w:szCs w:val="26"/>
                              </w:rPr>
                              <w:t>et des Personnes D</w:t>
                            </w:r>
                            <w:r w:rsidRPr="00E55B4C">
                              <w:rPr>
                                <w:rFonts w:asciiTheme="majorHAnsi" w:eastAsia="MingLiU-ExtB" w:hAnsiTheme="majorHAnsi" w:cstheme="majorHAnsi"/>
                                <w:b/>
                                <w:i/>
                                <w:iCs/>
                                <w:color w:val="3333FF"/>
                                <w:sz w:val="26"/>
                                <w:szCs w:val="26"/>
                              </w:rPr>
                              <w:t>é</w:t>
                            </w:r>
                            <w:r w:rsidRPr="00E55B4C">
                              <w:rPr>
                                <w:rFonts w:asciiTheme="majorHAnsi" w:eastAsia="Adobe Gothic Std B" w:hAnsiTheme="majorHAnsi" w:cstheme="majorHAnsi"/>
                                <w:b/>
                                <w:i/>
                                <w:iCs/>
                                <w:color w:val="3333FF"/>
                                <w:sz w:val="26"/>
                                <w:szCs w:val="26"/>
                              </w:rPr>
                              <w:t>tenues</w:t>
                            </w:r>
                            <w:r w:rsidRPr="00BE0D73">
                              <w:rPr>
                                <w:rFonts w:asciiTheme="majorHAnsi" w:eastAsia="Adobe Gothic Std B" w:hAnsiTheme="majorHAnsi" w:cstheme="majorHAnsi"/>
                                <w:b/>
                                <w:i/>
                                <w:iCs/>
                                <w:color w:val="3333FF"/>
                                <w:sz w:val="26"/>
                                <w:szCs w:val="26"/>
                              </w:rPr>
                              <w:t>, «</w:t>
                            </w:r>
                            <w:r>
                              <w:rPr>
                                <w:rFonts w:asciiTheme="majorHAnsi" w:eastAsia="Adobe Gothic Std B" w:hAnsiTheme="majorHAnsi" w:cstheme="majorHAnsi"/>
                                <w:b/>
                                <w:i/>
                                <w:iCs/>
                                <w:color w:val="3333FF"/>
                                <w:sz w:val="26"/>
                                <w:szCs w:val="26"/>
                              </w:rPr>
                              <w:t xml:space="preserve"> </w:t>
                            </w:r>
                            <w:r w:rsidRPr="00BE0D73">
                              <w:rPr>
                                <w:rFonts w:asciiTheme="majorHAnsi" w:eastAsia="Adobe Gothic Std B" w:hAnsiTheme="majorHAnsi" w:cstheme="majorHAnsi"/>
                                <w:b/>
                                <w:i/>
                                <w:iCs/>
                                <w:color w:val="3333FF"/>
                                <w:sz w:val="26"/>
                                <w:szCs w:val="26"/>
                              </w:rPr>
                              <w:t>A</w:t>
                            </w:r>
                            <w:r>
                              <w:rPr>
                                <w:rFonts w:asciiTheme="majorHAnsi" w:eastAsia="Adobe Gothic Std B" w:hAnsiTheme="majorHAnsi" w:cstheme="majorHAnsi"/>
                                <w:b/>
                                <w:i/>
                                <w:iCs/>
                                <w:color w:val="3333FF"/>
                                <w:sz w:val="26"/>
                                <w:szCs w:val="26"/>
                              </w:rPr>
                              <w:t>PRODH »</w:t>
                            </w:r>
                          </w:p>
                          <w:p w14:paraId="6765B007" w14:textId="77777777" w:rsidR="00422BEA" w:rsidRDefault="00422BEA" w:rsidP="00422BE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F3379C" id="_x0000_t202" coordsize="21600,21600" o:spt="202" path="m,l,21600r21600,l21600,xe">
                <v:stroke joinstyle="miter"/>
                <v:path gradientshapeok="t" o:connecttype="rect"/>
              </v:shapetype>
              <v:shape id="Zone de texte 7" o:spid="_x0000_s1026" type="#_x0000_t202" style="position:absolute;margin-left:99.05pt;margin-top:9.35pt;width:393.3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" fillcolor="white [3201]" stroked="f" strokeweight=".5pt">
                <v:textbox>
                  <w:txbxContent>
                    <w:p w14:paraId="36153A2D" w14:textId="77777777" w:rsidR="00422BEA" w:rsidRPr="00E55B4C" w:rsidRDefault="00422BEA" w:rsidP="00422BEA">
                      <w:pPr>
                        <w:autoSpaceDE w:val="0"/>
                        <w:autoSpaceDN w:val="0"/>
                        <w:adjustRightInd w:val="0"/>
                        <w:spacing w:after="0" w:line="240" w:lineRule="auto"/>
                        <w:jc w:val="center"/>
                        <w:rPr>
                          <w:rFonts w:asciiTheme="majorHAnsi" w:eastAsia="Adobe Gothic Std B" w:hAnsiTheme="majorHAnsi" w:cstheme="majorHAnsi"/>
                          <w:b/>
                          <w:i/>
                          <w:iCs/>
                          <w:color w:val="3333FF"/>
                          <w:sz w:val="26"/>
                          <w:szCs w:val="26"/>
                        </w:rPr>
                      </w:pPr>
                      <w:r w:rsidRPr="00E55B4C">
                        <w:rPr>
                          <w:rFonts w:asciiTheme="majorHAnsi" w:eastAsia="Adobe Gothic Std B" w:hAnsiTheme="majorHAnsi" w:cstheme="majorHAnsi"/>
                          <w:b/>
                          <w:i/>
                          <w:iCs/>
                          <w:color w:val="3333FF"/>
                          <w:sz w:val="26"/>
                          <w:szCs w:val="26"/>
                        </w:rPr>
                        <w:t>Association Burundaise pour la Protection des Droits Hu</w:t>
                      </w:r>
                      <w:r>
                        <w:rPr>
                          <w:rFonts w:asciiTheme="majorHAnsi" w:eastAsia="Adobe Gothic Std B" w:hAnsiTheme="majorHAnsi" w:cstheme="majorHAnsi"/>
                          <w:b/>
                          <w:i/>
                          <w:iCs/>
                          <w:color w:val="3333FF"/>
                          <w:sz w:val="26"/>
                          <w:szCs w:val="26"/>
                        </w:rPr>
                        <w:t>mai</w:t>
                      </w:r>
                      <w:r w:rsidRPr="00E55B4C">
                        <w:rPr>
                          <w:rFonts w:asciiTheme="majorHAnsi" w:eastAsia="Adobe Gothic Std B" w:hAnsiTheme="majorHAnsi" w:cstheme="majorHAnsi"/>
                          <w:b/>
                          <w:i/>
                          <w:iCs/>
                          <w:color w:val="3333FF"/>
                          <w:sz w:val="26"/>
                          <w:szCs w:val="26"/>
                        </w:rPr>
                        <w:t>ns</w:t>
                      </w:r>
                      <w:r>
                        <w:rPr>
                          <w:rFonts w:asciiTheme="majorHAnsi" w:eastAsia="Adobe Gothic Std B" w:hAnsiTheme="majorHAnsi" w:cstheme="majorHAnsi"/>
                          <w:b/>
                          <w:i/>
                          <w:iCs/>
                          <w:color w:val="3333FF"/>
                          <w:sz w:val="26"/>
                          <w:szCs w:val="26"/>
                        </w:rPr>
                        <w:t xml:space="preserve"> </w:t>
                      </w:r>
                      <w:r w:rsidRPr="00E55B4C">
                        <w:rPr>
                          <w:rFonts w:asciiTheme="majorHAnsi" w:eastAsia="Adobe Gothic Std B" w:hAnsiTheme="majorHAnsi" w:cstheme="majorHAnsi"/>
                          <w:b/>
                          <w:i/>
                          <w:iCs/>
                          <w:color w:val="3333FF"/>
                          <w:sz w:val="26"/>
                          <w:szCs w:val="26"/>
                        </w:rPr>
                        <w:t>et des Personnes D</w:t>
                      </w:r>
                      <w:r w:rsidRPr="00E55B4C">
                        <w:rPr>
                          <w:rFonts w:asciiTheme="majorHAnsi" w:eastAsia="MingLiU-ExtB" w:hAnsiTheme="majorHAnsi" w:cstheme="majorHAnsi"/>
                          <w:b/>
                          <w:i/>
                          <w:iCs/>
                          <w:color w:val="3333FF"/>
                          <w:sz w:val="26"/>
                          <w:szCs w:val="26"/>
                        </w:rPr>
                        <w:t>é</w:t>
                      </w:r>
                      <w:r w:rsidRPr="00E55B4C">
                        <w:rPr>
                          <w:rFonts w:asciiTheme="majorHAnsi" w:eastAsia="Adobe Gothic Std B" w:hAnsiTheme="majorHAnsi" w:cstheme="majorHAnsi"/>
                          <w:b/>
                          <w:i/>
                          <w:iCs/>
                          <w:color w:val="3333FF"/>
                          <w:sz w:val="26"/>
                          <w:szCs w:val="26"/>
                        </w:rPr>
                        <w:t>tenues</w:t>
                      </w:r>
                      <w:r w:rsidRPr="00BE0D73">
                        <w:rPr>
                          <w:rFonts w:asciiTheme="majorHAnsi" w:eastAsia="Adobe Gothic Std B" w:hAnsiTheme="majorHAnsi" w:cstheme="majorHAnsi"/>
                          <w:b/>
                          <w:i/>
                          <w:iCs/>
                          <w:color w:val="3333FF"/>
                          <w:sz w:val="26"/>
                          <w:szCs w:val="26"/>
                        </w:rPr>
                        <w:t>, «</w:t>
                      </w:r>
                      <w:r>
                        <w:rPr>
                          <w:rFonts w:asciiTheme="majorHAnsi" w:eastAsia="Adobe Gothic Std B" w:hAnsiTheme="majorHAnsi" w:cstheme="majorHAnsi"/>
                          <w:b/>
                          <w:i/>
                          <w:iCs/>
                          <w:color w:val="3333FF"/>
                          <w:sz w:val="26"/>
                          <w:szCs w:val="26"/>
                        </w:rPr>
                        <w:t xml:space="preserve"> </w:t>
                      </w:r>
                      <w:r w:rsidRPr="00BE0D73">
                        <w:rPr>
                          <w:rFonts w:asciiTheme="majorHAnsi" w:eastAsia="Adobe Gothic Std B" w:hAnsiTheme="majorHAnsi" w:cstheme="majorHAnsi"/>
                          <w:b/>
                          <w:i/>
                          <w:iCs/>
                          <w:color w:val="3333FF"/>
                          <w:sz w:val="26"/>
                          <w:szCs w:val="26"/>
                        </w:rPr>
                        <w:t>A</w:t>
                      </w:r>
                      <w:r>
                        <w:rPr>
                          <w:rFonts w:asciiTheme="majorHAnsi" w:eastAsia="Adobe Gothic Std B" w:hAnsiTheme="majorHAnsi" w:cstheme="majorHAnsi"/>
                          <w:b/>
                          <w:i/>
                          <w:iCs/>
                          <w:color w:val="3333FF"/>
                          <w:sz w:val="26"/>
                          <w:szCs w:val="26"/>
                        </w:rPr>
                        <w:t>PRODH »</w:t>
                      </w:r>
                    </w:p>
                    <w:p w14:paraId="6765B007" w14:textId="77777777" w:rsidR="00422BEA" w:rsidRDefault="00422BEA" w:rsidP="00422BEA">
                      <w:pPr>
                        <w:jc w:val="cente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380F3B9" wp14:editId="44D8CB78">
                <wp:simplePos x="0" y="0"/>
                <wp:positionH relativeFrom="margin">
                  <wp:posOffset>-633095</wp:posOffset>
                </wp:positionH>
                <wp:positionV relativeFrom="paragraph">
                  <wp:posOffset>-290195</wp:posOffset>
                </wp:positionV>
                <wp:extent cx="7000875" cy="9177338"/>
                <wp:effectExtent l="0" t="0" r="28575" b="24130"/>
                <wp:wrapNone/>
                <wp:docPr id="1268947660"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00875" cy="9177338"/>
                        </a:xfrm>
                        <a:prstGeom prst="roundRect">
                          <a:avLst>
                            <a:gd name="adj" fmla="val 4566"/>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7B6580" id="Rectangle : coins arrondis 11" o:spid="_x0000_s1026" style="position:absolute;margin-left:-49.85pt;margin-top:-22.85pt;width:551.25pt;height:722.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" filled="f" strokecolor="#0a2f40 [1604]" strokeweight="1.5pt">
                <v:stroke joinstyle="miter"/>
                <v:path arrowok="t"/>
                <w10:wrap anchorx="margin"/>
              </v:roundrect>
            </w:pict>
          </mc:Fallback>
        </mc:AlternateContent>
      </w:r>
      <w:r>
        <w:rPr>
          <w:noProof/>
        </w:rPr>
        <mc:AlternateContent>
          <mc:Choice Requires="wps">
            <w:drawing>
              <wp:anchor distT="0" distB="0" distL="114300" distR="114300" simplePos="0" relativeHeight="251663360" behindDoc="0" locked="0" layoutInCell="1" allowOverlap="1" wp14:anchorId="782870E7" wp14:editId="3689233C">
                <wp:simplePos x="0" y="0"/>
                <wp:positionH relativeFrom="margin">
                  <wp:align>center</wp:align>
                </wp:positionH>
                <wp:positionV relativeFrom="paragraph">
                  <wp:posOffset>-282257</wp:posOffset>
                </wp:positionV>
                <wp:extent cx="6904990" cy="9187815"/>
                <wp:effectExtent l="133350" t="95250" r="143510" b="203835"/>
                <wp:wrapNone/>
                <wp:docPr id="1446340385"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4990" cy="9187815"/>
                        </a:xfrm>
                        <a:prstGeom prst="roundRect">
                          <a:avLst>
                            <a:gd name="adj" fmla="val 4061"/>
                          </a:avLst>
                        </a:prstGeom>
                        <a:noFill/>
                        <a:ln w="38100" cmpd="thickThin">
                          <a:solidFill>
                            <a:schemeClr val="accent4"/>
                          </a:solidFill>
                        </a:ln>
                        <a:effectLst>
                          <a:outerShdw blurRad="127000" dist="50800" dir="5400000" algn="ctr" rotWithShape="0">
                            <a:schemeClr val="accent4">
                              <a:alpha val="92000"/>
                            </a:scheme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2E9C0" id="Rectangle : coins arrondis 9" o:spid="_x0000_s1026" style="position:absolute;margin-left:0;margin-top:-22.2pt;width:543.7pt;height:723.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" filled="f" strokecolor="#0f9ed5 [3207]" strokeweight="3pt">
                <v:stroke linestyle="thickThin" joinstyle="miter"/>
                <v:shadow on="t" color="#0f9ed5 [3207]" opacity="60293f" offset="0,4pt"/>
                <v:path arrowok="t"/>
                <w10:wrap anchorx="margin"/>
              </v:roundrect>
            </w:pict>
          </mc:Fallback>
        </mc:AlternateContent>
      </w:r>
      <w:r w:rsidR="008D49F4">
        <w:rPr>
          <w:noProof/>
        </w:rPr>
        <mc:AlternateContent>
          <mc:Choice Requires="wps">
            <w:drawing>
              <wp:anchor distT="0" distB="0" distL="114300" distR="114300" simplePos="0" relativeHeight="251659264" behindDoc="0" locked="0" layoutInCell="1" allowOverlap="1" wp14:anchorId="500F1EFD" wp14:editId="0982B59D">
                <wp:simplePos x="0" y="0"/>
                <wp:positionH relativeFrom="column">
                  <wp:posOffset>-219075</wp:posOffset>
                </wp:positionH>
                <wp:positionV relativeFrom="paragraph">
                  <wp:posOffset>-354965</wp:posOffset>
                </wp:positionV>
                <wp:extent cx="1705610" cy="1239520"/>
                <wp:effectExtent l="0" t="0" r="0" b="0"/>
                <wp:wrapNone/>
                <wp:docPr id="2017052807"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5610" cy="1239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1EFB06" w14:textId="77777777" w:rsidR="00422BEA" w:rsidRDefault="00422BEA" w:rsidP="00422BEA">
                            <w:r w:rsidRPr="00E9302B">
                              <w:rPr>
                                <w:noProof/>
                                <w:lang w:val="en-US" w:eastAsia="en-US"/>
                              </w:rPr>
                              <w:drawing>
                                <wp:inline distT="0" distB="0" distL="0" distR="0" wp14:anchorId="4EEF7E5A" wp14:editId="56CD4308">
                                  <wp:extent cx="1480820" cy="1085850"/>
                                  <wp:effectExtent l="0" t="0" r="5080" b="0"/>
                                  <wp:docPr id="1059397503" name="Image 105939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84833" cy="1088793"/>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1EFD" id="Zone de texte 5" o:spid="_x0000_s1027" type="#_x0000_t202" style="position:absolute;margin-left:-17.25pt;margin-top:-27.95pt;width:134.3pt;height:9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" fillcolor="white [3201]" stroked="f" strokeweight=".5pt">
                <v:textbox>
                  <w:txbxContent>
                    <w:p w14:paraId="431EFB06" w14:textId="77777777" w:rsidR="00422BEA" w:rsidRDefault="00422BEA" w:rsidP="00422BEA">
                      <w:r w:rsidRPr="00E9302B">
                        <w:rPr>
                          <w:noProof/>
                          <w:lang w:val="en-US" w:eastAsia="en-US"/>
                        </w:rPr>
                        <w:drawing>
                          <wp:inline distT="0" distB="0" distL="0" distR="0" wp14:anchorId="4EEF7E5A" wp14:editId="56CD4308">
                            <wp:extent cx="1480820" cy="1085850"/>
                            <wp:effectExtent l="0" t="0" r="5080" b="0"/>
                            <wp:docPr id="1059397503" name="Image 1059397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84833" cy="1088793"/>
                                    </a:xfrm>
                                    <a:prstGeom prst="rect">
                                      <a:avLst/>
                                    </a:prstGeom>
                                    <a:noFill/>
                                    <a:ln w="9525">
                                      <a:noFill/>
                                      <a:miter lim="800000"/>
                                      <a:headEnd/>
                                      <a:tailEnd/>
                                    </a:ln>
                                  </pic:spPr>
                                </pic:pic>
                              </a:graphicData>
                            </a:graphic>
                          </wp:inline>
                        </w:drawing>
                      </w:r>
                    </w:p>
                  </w:txbxContent>
                </v:textbox>
              </v:shape>
            </w:pict>
          </mc:Fallback>
        </mc:AlternateContent>
      </w:r>
      <w:r w:rsidR="00422BEA">
        <w:rPr>
          <w:rFonts w:ascii="Abadi" w:hAnsi="Abadi" w:cs="Times New Roman"/>
          <w:b/>
        </w:rPr>
        <w:t xml:space="preserve"> ET</w:t>
      </w:r>
    </w:p>
    <w:p w14:paraId="239150D8" w14:textId="77777777" w:rsidR="00422BEA" w:rsidRPr="005B6325" w:rsidRDefault="00422BEA" w:rsidP="00422BEA">
      <w:pPr>
        <w:tabs>
          <w:tab w:val="left" w:pos="851"/>
        </w:tabs>
        <w:rPr>
          <w:rFonts w:ascii="Abadi" w:hAnsi="Abadi" w:cs="Times New Roman"/>
          <w:b/>
        </w:rPr>
      </w:pPr>
    </w:p>
    <w:p w14:paraId="18D73B33" w14:textId="3CBE4894" w:rsidR="00422BEA" w:rsidRPr="005B6325" w:rsidRDefault="008D49F4" w:rsidP="00422BEA">
      <w:pPr>
        <w:tabs>
          <w:tab w:val="left" w:pos="851"/>
        </w:tabs>
        <w:rPr>
          <w:rFonts w:ascii="Abadi" w:hAnsi="Abadi" w:cs="Times New Roman"/>
          <w:b/>
        </w:rPr>
      </w:pPr>
      <w:r>
        <w:rPr>
          <w:noProof/>
        </w:rPr>
        <mc:AlternateContent>
          <mc:Choice Requires="wps">
            <w:drawing>
              <wp:anchor distT="0" distB="0" distL="114300" distR="114300" simplePos="0" relativeHeight="251662336" behindDoc="0" locked="0" layoutInCell="1" allowOverlap="1" wp14:anchorId="23625258" wp14:editId="0D05A28F">
                <wp:simplePos x="0" y="0"/>
                <wp:positionH relativeFrom="column">
                  <wp:posOffset>-242571</wp:posOffset>
                </wp:positionH>
                <wp:positionV relativeFrom="paragraph">
                  <wp:posOffset>154304</wp:posOffset>
                </wp:positionV>
                <wp:extent cx="6443345" cy="23813"/>
                <wp:effectExtent l="0" t="0" r="33655" b="33655"/>
                <wp:wrapNone/>
                <wp:docPr id="953376283"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3345" cy="2381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068970C" id="Connecteur droit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9.1pt,12.15pt" to="488.2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" strokecolor="#156082 [3204]" strokeweight=".5pt">
                <v:stroke joinstyle="miter"/>
                <o:lock v:ext="edit" shapetype="f"/>
              </v:line>
            </w:pict>
          </mc:Fallback>
        </mc:AlternateContent>
      </w:r>
    </w:p>
    <w:p w14:paraId="1406C702" w14:textId="26AA2063" w:rsidR="00422BEA" w:rsidRPr="005B6325" w:rsidRDefault="00422BEA" w:rsidP="00422BEA">
      <w:pPr>
        <w:tabs>
          <w:tab w:val="left" w:pos="851"/>
        </w:tabs>
        <w:rPr>
          <w:rFonts w:ascii="Abadi" w:hAnsi="Abadi" w:cs="Times New Roman"/>
          <w:b/>
        </w:rPr>
      </w:pPr>
    </w:p>
    <w:p w14:paraId="630D4309" w14:textId="67A945C3" w:rsidR="00422BEA" w:rsidRPr="005B6325" w:rsidRDefault="00F73091" w:rsidP="00422BEA">
      <w:pPr>
        <w:tabs>
          <w:tab w:val="left" w:pos="851"/>
        </w:tabs>
        <w:rPr>
          <w:rFonts w:ascii="Abadi" w:hAnsi="Abadi" w:cs="Times New Roman"/>
          <w:b/>
        </w:rPr>
      </w:pPr>
      <w:r>
        <w:rPr>
          <w:noProof/>
        </w:rPr>
        <mc:AlternateContent>
          <mc:Choice Requires="wps">
            <w:drawing>
              <wp:anchor distT="91440" distB="91440" distL="137160" distR="137160" simplePos="0" relativeHeight="251664384" behindDoc="0" locked="0" layoutInCell="0" allowOverlap="1" wp14:anchorId="59440542" wp14:editId="7F877CBF">
                <wp:simplePos x="0" y="0"/>
                <wp:positionH relativeFrom="margin">
                  <wp:posOffset>2090420</wp:posOffset>
                </wp:positionH>
                <wp:positionV relativeFrom="margin">
                  <wp:posOffset>1246505</wp:posOffset>
                </wp:positionV>
                <wp:extent cx="1334770" cy="6307455"/>
                <wp:effectExtent l="9207" t="0" r="7938" b="7937"/>
                <wp:wrapSquare wrapText="bothSides"/>
                <wp:docPr id="278825518" name="Rectangle :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4770" cy="6307455"/>
                        </a:xfrm>
                        <a:prstGeom prst="roundRect">
                          <a:avLst>
                            <a:gd name="adj" fmla="val 13032"/>
                          </a:avLst>
                        </a:prstGeom>
                        <a:gradFill>
                          <a:gsLst>
                            <a:gs pos="0">
                              <a:schemeClr val="accent4">
                                <a:lumMod val="20000"/>
                                <a:lumOff val="80000"/>
                              </a:schemeClr>
                            </a:gs>
                            <a:gs pos="93103">
                              <a:schemeClr val="accent4">
                                <a:lumMod val="20000"/>
                                <a:lumOff val="80000"/>
                              </a:schemeClr>
                            </a:gs>
                            <a:gs pos="12000">
                              <a:schemeClr val="accent4">
                                <a:lumMod val="20000"/>
                                <a:lumOff val="80000"/>
                              </a:schemeClr>
                            </a:gs>
                            <a:gs pos="61000">
                              <a:schemeClr val="accent1">
                                <a:lumMod val="45000"/>
                                <a:lumOff val="55000"/>
                              </a:schemeClr>
                            </a:gs>
                            <a:gs pos="79000">
                              <a:schemeClr val="accent1">
                                <a:lumMod val="30000"/>
                                <a:lumOff val="70000"/>
                              </a:schemeClr>
                            </a:gs>
                          </a:gsLst>
                          <a:lin ang="5400000" scaled="1"/>
                        </a:gradFill>
                      </wps:spPr>
                      <wps:txbx>
                        <w:txbxContent>
                          <w:p w14:paraId="2B3E2625" w14:textId="055D5D28" w:rsidR="00422BEA" w:rsidRPr="00422BEA" w:rsidRDefault="00422BEA" w:rsidP="00422BEA">
                            <w:pPr>
                              <w:jc w:val="center"/>
                              <w:rPr>
                                <w:rFonts w:ascii="Algerian" w:eastAsiaTheme="majorEastAsia" w:hAnsi="Algerian" w:cstheme="majorBidi"/>
                                <w:i/>
                                <w:iCs/>
                                <w:color w:val="FFFFFF" w:themeColor="background1"/>
                                <w:sz w:val="72"/>
                                <w:szCs w:val="72"/>
                              </w:rPr>
                            </w:pPr>
                            <w:r w:rsidRPr="00422BEA">
                              <w:rPr>
                                <w:rFonts w:ascii="Algerian" w:eastAsiaTheme="majorEastAsia" w:hAnsi="Algerian" w:cstheme="majorBidi"/>
                                <w:i/>
                                <w:iCs/>
                                <w:color w:val="FFFFFF" w:themeColor="background1"/>
                                <w:sz w:val="72"/>
                                <w:szCs w:val="72"/>
                              </w:rPr>
                              <w:t>RAPPORT DE JUILLET 2024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440542" id="Rectangle : coins arrondis 3" o:spid="_x0000_s1028" style="position:absolute;margin-left:164.6pt;margin-top:98.15pt;width:105.1pt;height:496.65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" o:allowincell="f" fillcolor="#caedfb [663]" stroked="f">
                <v:fill color2="#caedfb [663]" colors="0 #caeefb;7864f #caeefb;39977f #74c4e9;51773f #a2d8f0;61016f #caeefb" focus="100%" type="gradient"/>
                <v:textbox>
                  <w:txbxContent>
                    <w:p w14:paraId="2B3E2625" w14:textId="055D5D28" w:rsidR="00422BEA" w:rsidRPr="00422BEA" w:rsidRDefault="00422BEA" w:rsidP="00422BEA">
                      <w:pPr>
                        <w:jc w:val="center"/>
                        <w:rPr>
                          <w:rFonts w:ascii="Algerian" w:eastAsiaTheme="majorEastAsia" w:hAnsi="Algerian" w:cstheme="majorBidi"/>
                          <w:i/>
                          <w:iCs/>
                          <w:color w:val="FFFFFF" w:themeColor="background1"/>
                          <w:sz w:val="72"/>
                          <w:szCs w:val="72"/>
                        </w:rPr>
                      </w:pPr>
                      <w:r w:rsidRPr="00422BEA">
                        <w:rPr>
                          <w:rFonts w:ascii="Algerian" w:eastAsiaTheme="majorEastAsia" w:hAnsi="Algerian" w:cstheme="majorBidi"/>
                          <w:i/>
                          <w:iCs/>
                          <w:color w:val="FFFFFF" w:themeColor="background1"/>
                          <w:sz w:val="72"/>
                          <w:szCs w:val="72"/>
                        </w:rPr>
                        <w:t>RAPPORT DE JUILLET 2024</w:t>
                      </w:r>
                    </w:p>
                  </w:txbxContent>
                </v:textbox>
                <w10:wrap type="square" anchorx="margin" anchory="margin"/>
              </v:roundrect>
            </w:pict>
          </mc:Fallback>
        </mc:AlternateContent>
      </w:r>
    </w:p>
    <w:p w14:paraId="0ED189AA" w14:textId="77777777" w:rsidR="00422BEA" w:rsidRPr="005B6325" w:rsidRDefault="00422BEA" w:rsidP="00422BEA">
      <w:pPr>
        <w:tabs>
          <w:tab w:val="left" w:pos="851"/>
        </w:tabs>
        <w:rPr>
          <w:rFonts w:ascii="Abadi" w:hAnsi="Abadi" w:cs="Times New Roman"/>
          <w:b/>
        </w:rPr>
      </w:pPr>
    </w:p>
    <w:p w14:paraId="179AE69F" w14:textId="77777777" w:rsidR="00422BEA" w:rsidRPr="005B6325" w:rsidRDefault="00422BEA" w:rsidP="00422BEA">
      <w:pPr>
        <w:tabs>
          <w:tab w:val="left" w:pos="851"/>
        </w:tabs>
        <w:rPr>
          <w:rFonts w:ascii="Abadi" w:hAnsi="Abadi" w:cs="Times New Roman"/>
          <w:b/>
        </w:rPr>
      </w:pPr>
    </w:p>
    <w:p w14:paraId="2C8E2D84" w14:textId="77777777" w:rsidR="00422BEA" w:rsidRPr="005B6325" w:rsidRDefault="00422BEA" w:rsidP="00422BEA">
      <w:pPr>
        <w:tabs>
          <w:tab w:val="left" w:pos="851"/>
        </w:tabs>
        <w:rPr>
          <w:rFonts w:ascii="Abadi" w:hAnsi="Abadi" w:cs="Times New Roman"/>
          <w:b/>
        </w:rPr>
      </w:pPr>
    </w:p>
    <w:p w14:paraId="6574ECEE" w14:textId="77777777" w:rsidR="00422BEA" w:rsidRPr="005B6325" w:rsidRDefault="00422BEA" w:rsidP="00422BEA">
      <w:pPr>
        <w:tabs>
          <w:tab w:val="left" w:pos="851"/>
        </w:tabs>
        <w:rPr>
          <w:rFonts w:ascii="Abadi" w:hAnsi="Abadi" w:cs="Times New Roman"/>
          <w:b/>
        </w:rPr>
      </w:pPr>
    </w:p>
    <w:p w14:paraId="51B24758" w14:textId="77777777" w:rsidR="00422BEA" w:rsidRPr="005B6325" w:rsidRDefault="00422BEA" w:rsidP="00422BEA">
      <w:pPr>
        <w:tabs>
          <w:tab w:val="left" w:pos="851"/>
        </w:tabs>
        <w:rPr>
          <w:rFonts w:ascii="Abadi" w:hAnsi="Abadi" w:cs="Times New Roman"/>
          <w:b/>
        </w:rPr>
      </w:pPr>
    </w:p>
    <w:p w14:paraId="3F67CF7D" w14:textId="77777777" w:rsidR="00422BEA" w:rsidRPr="005B6325" w:rsidRDefault="00422BEA" w:rsidP="00422BEA">
      <w:pPr>
        <w:tabs>
          <w:tab w:val="left" w:pos="851"/>
        </w:tabs>
        <w:rPr>
          <w:rFonts w:ascii="Abadi" w:hAnsi="Abadi" w:cs="Times New Roman"/>
          <w:b/>
        </w:rPr>
      </w:pPr>
    </w:p>
    <w:p w14:paraId="0C8FC40F" w14:textId="77777777" w:rsidR="00422BEA" w:rsidRPr="005B6325" w:rsidRDefault="00422BEA" w:rsidP="00422BEA">
      <w:pPr>
        <w:tabs>
          <w:tab w:val="left" w:pos="851"/>
        </w:tabs>
        <w:rPr>
          <w:rFonts w:ascii="Abadi" w:hAnsi="Abadi" w:cs="Times New Roman"/>
          <w:b/>
        </w:rPr>
      </w:pPr>
    </w:p>
    <w:p w14:paraId="0261182B" w14:textId="77777777" w:rsidR="00422BEA" w:rsidRPr="005B6325" w:rsidRDefault="00422BEA" w:rsidP="00422BEA">
      <w:pPr>
        <w:tabs>
          <w:tab w:val="left" w:pos="851"/>
        </w:tabs>
        <w:rPr>
          <w:rFonts w:ascii="Abadi" w:hAnsi="Abadi" w:cs="Times New Roman"/>
          <w:b/>
        </w:rPr>
      </w:pPr>
    </w:p>
    <w:p w14:paraId="3D7C997F" w14:textId="77777777" w:rsidR="00422BEA" w:rsidRDefault="00422BEA" w:rsidP="00422BEA">
      <w:pPr>
        <w:tabs>
          <w:tab w:val="left" w:pos="851"/>
        </w:tabs>
        <w:rPr>
          <w:rFonts w:ascii="Abadi" w:hAnsi="Abadi" w:cs="Times New Roman"/>
          <w:b/>
        </w:rPr>
      </w:pPr>
    </w:p>
    <w:p w14:paraId="17E9FBAA" w14:textId="77777777" w:rsidR="00422BEA" w:rsidRPr="005B6325" w:rsidRDefault="00422BEA" w:rsidP="00422BEA">
      <w:pPr>
        <w:tabs>
          <w:tab w:val="left" w:pos="851"/>
        </w:tabs>
        <w:rPr>
          <w:rFonts w:ascii="Abadi" w:hAnsi="Abadi" w:cs="Times New Roman"/>
          <w:b/>
        </w:rPr>
      </w:pPr>
    </w:p>
    <w:p w14:paraId="70198549" w14:textId="77777777" w:rsidR="00422BEA" w:rsidRPr="005B6325" w:rsidRDefault="00422BEA" w:rsidP="00422BEA">
      <w:pPr>
        <w:tabs>
          <w:tab w:val="left" w:pos="851"/>
        </w:tabs>
        <w:rPr>
          <w:rFonts w:ascii="Abadi" w:hAnsi="Abadi" w:cs="Times New Roman"/>
          <w:b/>
        </w:rPr>
      </w:pPr>
    </w:p>
    <w:p w14:paraId="1E1B2DCB" w14:textId="77777777" w:rsidR="00422BEA" w:rsidRPr="005B6325" w:rsidRDefault="00422BEA" w:rsidP="00422BEA">
      <w:pPr>
        <w:pStyle w:val="Paragraphedeliste"/>
        <w:tabs>
          <w:tab w:val="left" w:pos="851"/>
        </w:tabs>
        <w:ind w:left="426"/>
        <w:rPr>
          <w:rFonts w:ascii="Abadi" w:hAnsi="Abadi" w:cs="Times New Roman"/>
          <w:b/>
          <w:i/>
        </w:rPr>
      </w:pPr>
      <w:r w:rsidRPr="005B6325">
        <w:rPr>
          <w:rFonts w:ascii="Abadi" w:hAnsi="Abadi" w:cs="Times New Roman"/>
          <w:b/>
          <w:i/>
        </w:rPr>
        <w:t xml:space="preserve">      </w:t>
      </w:r>
    </w:p>
    <w:p w14:paraId="13B88A5C" w14:textId="77777777" w:rsidR="00422BEA" w:rsidRPr="005B6325" w:rsidRDefault="00422BEA" w:rsidP="00422BEA">
      <w:pPr>
        <w:pStyle w:val="Paragraphedeliste"/>
        <w:tabs>
          <w:tab w:val="left" w:pos="851"/>
        </w:tabs>
        <w:ind w:left="426"/>
        <w:rPr>
          <w:rFonts w:ascii="Abadi" w:hAnsi="Abadi" w:cs="Times New Roman"/>
          <w:b/>
          <w:i/>
        </w:rPr>
      </w:pPr>
    </w:p>
    <w:p w14:paraId="29A09515" w14:textId="77777777" w:rsidR="00422BEA" w:rsidRPr="005B6325" w:rsidRDefault="00422BEA" w:rsidP="00422BEA">
      <w:pPr>
        <w:pStyle w:val="Paragraphedeliste"/>
        <w:tabs>
          <w:tab w:val="left" w:pos="851"/>
        </w:tabs>
        <w:ind w:left="426"/>
        <w:rPr>
          <w:rFonts w:ascii="Abadi" w:hAnsi="Abadi" w:cs="Times New Roman"/>
          <w:b/>
          <w:i/>
        </w:rPr>
      </w:pPr>
    </w:p>
    <w:p w14:paraId="0EAE55C1" w14:textId="3B4BCD74" w:rsidR="00F73091" w:rsidRDefault="00F73091">
      <w:pPr>
        <w:rPr>
          <w:rFonts w:asciiTheme="majorHAnsi" w:hAnsiTheme="majorHAnsi"/>
          <w:b/>
          <w:i/>
        </w:rPr>
      </w:pPr>
      <w:r>
        <w:rPr>
          <w:rFonts w:asciiTheme="majorHAnsi" w:hAnsiTheme="majorHAnsi"/>
          <w:b/>
          <w:i/>
        </w:rPr>
        <w:br w:type="page"/>
      </w:r>
    </w:p>
    <w:p w14:paraId="08607BF1" w14:textId="187C53E2" w:rsidR="0099614E" w:rsidRPr="00C8228D" w:rsidRDefault="008D49F4">
      <w:pPr>
        <w:tabs>
          <w:tab w:val="left" w:pos="1843"/>
          <w:tab w:val="left" w:pos="2396"/>
        </w:tabs>
        <w:spacing w:after="200" w:line="276" w:lineRule="auto"/>
        <w:ind w:left="426"/>
        <w:jc w:val="both"/>
        <w:rPr>
          <w:rFonts w:ascii="Abadi" w:eastAsia="Abadi" w:hAnsi="Abadi" w:cs="Abadi"/>
          <w:b/>
          <w:i/>
          <w:color w:val="215E99"/>
        </w:rPr>
      </w:pPr>
      <w:r w:rsidRPr="00C8228D">
        <w:rPr>
          <w:rFonts w:ascii="Abadi" w:eastAsia="Abadi" w:hAnsi="Abadi" w:cs="Abadi"/>
          <w:b/>
          <w:i/>
          <w:color w:val="215E99"/>
        </w:rPr>
        <w:lastRenderedPageBreak/>
        <w:t>SIGLES ET ABREVIATIONS</w:t>
      </w:r>
    </w:p>
    <w:tbl>
      <w:tblPr>
        <w:tblW w:w="0" w:type="auto"/>
        <w:tblInd w:w="108" w:type="dxa"/>
        <w:tblCellMar>
          <w:left w:w="10" w:type="dxa"/>
          <w:right w:w="10" w:type="dxa"/>
        </w:tblCellMar>
        <w:tblLook w:val="04A0" w:firstRow="1" w:lastRow="0" w:firstColumn="1" w:lastColumn="0" w:noHBand="0" w:noVBand="1"/>
      </w:tblPr>
      <w:tblGrid>
        <w:gridCol w:w="1480"/>
        <w:gridCol w:w="7484"/>
      </w:tblGrid>
      <w:tr w:rsidR="0099614E" w:rsidRPr="00C8228D" w14:paraId="1A02D830"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87F87BE"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APRODH</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F8770E5"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 Association pour la Protection des Droits Humains et des Personnes Détenues</w:t>
            </w:r>
          </w:p>
        </w:tc>
      </w:tr>
      <w:tr w:rsidR="0099614E" w:rsidRPr="00C8228D" w14:paraId="7D9DDB1F"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A2C587D"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B</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24BB650"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 Blessé</w:t>
            </w:r>
          </w:p>
        </w:tc>
      </w:tr>
      <w:tr w:rsidR="0099614E" w:rsidRPr="00C8228D" w14:paraId="71767619"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BEC4014"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CDS</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1631702"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 Centre de Santé</w:t>
            </w:r>
          </w:p>
        </w:tc>
      </w:tr>
      <w:tr w:rsidR="0099614E" w:rsidRPr="00C8228D" w14:paraId="40A0FC48" w14:textId="77777777">
        <w:trPr>
          <w:trHeight w:val="1"/>
        </w:trPr>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89D9D22"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CEPI</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1A20B87"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 Commission Electorale Provinciale Indépendante</w:t>
            </w:r>
          </w:p>
        </w:tc>
      </w:tr>
      <w:tr w:rsidR="0099614E" w:rsidRPr="00C8228D" w14:paraId="5EF24B6E"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AFB1F82"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CMCL</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EF4C33A"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Centre des Mineurs en Conflit avec la Loi</w:t>
            </w:r>
          </w:p>
        </w:tc>
      </w:tr>
      <w:tr w:rsidR="0099614E" w:rsidRPr="00C8228D" w14:paraId="4F043052"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044A01E"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CNDD-FDD</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3BF5A9E"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xml:space="preserve">: Conseil National pour la Défense de la Démocratie-Front pour la Défense de la Démocratie </w:t>
            </w:r>
          </w:p>
        </w:tc>
      </w:tr>
      <w:tr w:rsidR="0099614E" w:rsidRPr="00C8228D" w14:paraId="2EC7B9D0"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EBE9A38"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CNI</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12F4DC8"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Carte Nationale d’Identité</w:t>
            </w:r>
          </w:p>
        </w:tc>
      </w:tr>
      <w:tr w:rsidR="0099614E" w:rsidRPr="00C8228D" w14:paraId="7A627D39"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F303754"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 xml:space="preserve">CNL                           </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7C77865"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Congrès National pour la Liberté</w:t>
            </w:r>
          </w:p>
        </w:tc>
      </w:tr>
      <w:tr w:rsidR="0099614E" w:rsidRPr="00C8228D" w14:paraId="0889D312"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F6AFF4D"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COOPEC</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6D0EFBC"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Coopérative d’Epargne et de Crédit</w:t>
            </w:r>
          </w:p>
        </w:tc>
      </w:tr>
      <w:tr w:rsidR="0099614E" w:rsidRPr="00C8228D" w14:paraId="433570DC"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A730FDD"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CRC</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B345F37"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Centre Récréatif Communautaire</w:t>
            </w:r>
          </w:p>
        </w:tc>
      </w:tr>
      <w:tr w:rsidR="0099614E" w:rsidRPr="00C8228D" w14:paraId="4353E03A"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4378461"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ECOFO</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0DE82FD"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Ecole Fondamentale</w:t>
            </w:r>
          </w:p>
        </w:tc>
      </w:tr>
      <w:tr w:rsidR="0099614E" w:rsidRPr="00C8228D" w14:paraId="56DBC076"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3CDF361"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FARDC</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EFE8FB5"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Forces Armées de la République Démocratique du Congo</w:t>
            </w:r>
          </w:p>
        </w:tc>
      </w:tr>
      <w:tr w:rsidR="0099614E" w:rsidRPr="00C8228D" w14:paraId="64031323"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7734110"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FE</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B93E69E"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Femme</w:t>
            </w:r>
          </w:p>
        </w:tc>
      </w:tr>
      <w:tr w:rsidR="0099614E" w:rsidRPr="00C8228D" w14:paraId="33C2881D"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5021A74"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FI</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CBDADD5"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Fille</w:t>
            </w:r>
          </w:p>
        </w:tc>
      </w:tr>
      <w:tr w:rsidR="0099614E" w:rsidRPr="00C8228D" w14:paraId="1FCDA6E1"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8ECA22B"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FBU</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9161919"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Franc Burundais</w:t>
            </w:r>
          </w:p>
        </w:tc>
      </w:tr>
      <w:tr w:rsidR="0099614E" w:rsidRPr="00C8228D" w14:paraId="58908E26"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F87D490"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G</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8F27574"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Garçon</w:t>
            </w:r>
          </w:p>
        </w:tc>
      </w:tr>
      <w:tr w:rsidR="0099614E" w:rsidRPr="00C8228D" w14:paraId="1E3635C7"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CAA2BAF"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H</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75AB748"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Homme</w:t>
            </w:r>
          </w:p>
        </w:tc>
      </w:tr>
      <w:tr w:rsidR="0099614E" w:rsidRPr="00C8228D" w14:paraId="203F4C39"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0B9C6FF"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MSD</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213E4DA"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Mouvement pour la Solidarité et le Développement</w:t>
            </w:r>
          </w:p>
        </w:tc>
      </w:tr>
      <w:tr w:rsidR="0099614E" w:rsidRPr="00C8228D" w14:paraId="0F6A6E1B"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75BF60F"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NI</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DFB5EA3"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Non Identifié</w:t>
            </w:r>
          </w:p>
        </w:tc>
      </w:tr>
      <w:tr w:rsidR="0099614E" w:rsidRPr="00C8228D" w14:paraId="012AAFB8"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10EC1F4"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OMS</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E334D56"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Organisation Mondiale de la Santé</w:t>
            </w:r>
          </w:p>
        </w:tc>
      </w:tr>
      <w:tr w:rsidR="0099614E" w:rsidRPr="00C8228D" w14:paraId="50741A7E"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DA3CBCB"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ONELOP</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FCE17CE"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xml:space="preserve">: Observatoire National des Elections et des Organisations pour le Progrès </w:t>
            </w:r>
          </w:p>
        </w:tc>
      </w:tr>
      <w:tr w:rsidR="0099614E" w:rsidRPr="00C8228D" w14:paraId="74151C36"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12939E7"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OPJ</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759F1C7F"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Officier de Police Judiciaire</w:t>
            </w:r>
          </w:p>
        </w:tc>
      </w:tr>
      <w:tr w:rsidR="0099614E" w:rsidRPr="00C8228D" w14:paraId="2B7CA1C6"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8E828FE"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PTF</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D798F56"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Partenaires Techniques et Financiers</w:t>
            </w:r>
          </w:p>
        </w:tc>
      </w:tr>
      <w:tr w:rsidR="0099614E" w:rsidRPr="00C8228D" w14:paraId="408C3D48"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756E000"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RDC</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ADC4D40"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République Démocratique du Congo</w:t>
            </w:r>
          </w:p>
        </w:tc>
      </w:tr>
      <w:tr w:rsidR="0099614E" w:rsidRPr="00C8228D" w14:paraId="1C7EECCC"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F17D35D"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RN</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0147951"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Route Nationale</w:t>
            </w:r>
          </w:p>
        </w:tc>
      </w:tr>
      <w:tr w:rsidR="0099614E" w:rsidRPr="00C8228D" w14:paraId="7F36381F"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C4F15D1"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SNR</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104C640"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Service National de Renseignement</w:t>
            </w:r>
          </w:p>
        </w:tc>
      </w:tr>
      <w:tr w:rsidR="0099614E" w:rsidRPr="00C8228D" w14:paraId="0D7EE55B"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E140A46"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T</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41DB19F0"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Tué</w:t>
            </w:r>
          </w:p>
        </w:tc>
      </w:tr>
      <w:tr w:rsidR="0099614E" w:rsidRPr="00C8228D" w14:paraId="0B735FEA"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8318D61"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TGI</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00099A5C"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Tribunal de Grande Instance</w:t>
            </w:r>
          </w:p>
        </w:tc>
      </w:tr>
      <w:tr w:rsidR="0099614E" w:rsidRPr="00C8228D" w14:paraId="5C114DF3"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64335917"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TR</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20EDC0FC"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Transversale</w:t>
            </w:r>
          </w:p>
        </w:tc>
      </w:tr>
      <w:tr w:rsidR="0099614E" w:rsidRPr="00C8228D" w14:paraId="28A9DCC4"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EE84B48"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UPRONA</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509CC121"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Union pour le Progrès National</w:t>
            </w:r>
          </w:p>
        </w:tc>
      </w:tr>
      <w:tr w:rsidR="0099614E" w:rsidRPr="00C8228D" w14:paraId="2321F719" w14:textId="77777777">
        <w:tc>
          <w:tcPr>
            <w:tcW w:w="1555"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17871383" w14:textId="77777777" w:rsidR="0099614E" w:rsidRPr="00C8228D" w:rsidRDefault="008D49F4">
            <w:pPr>
              <w:tabs>
                <w:tab w:val="left" w:pos="1890"/>
              </w:tabs>
              <w:spacing w:after="0" w:line="276" w:lineRule="auto"/>
              <w:jc w:val="both"/>
              <w:rPr>
                <w:rFonts w:ascii="Abadi" w:hAnsi="Abadi"/>
              </w:rPr>
            </w:pPr>
            <w:r w:rsidRPr="00C8228D">
              <w:rPr>
                <w:rFonts w:ascii="Abadi" w:eastAsia="Abadi" w:hAnsi="Abadi" w:cs="Abadi"/>
              </w:rPr>
              <w:t>VSBG</w:t>
            </w:r>
          </w:p>
        </w:tc>
        <w:tc>
          <w:tcPr>
            <w:tcW w:w="8646" w:type="dxa"/>
            <w:tcBorders>
              <w:top w:val="single" w:sz="0" w:space="0" w:color="836967"/>
              <w:left w:val="single" w:sz="0" w:space="0" w:color="836967"/>
              <w:bottom w:val="single" w:sz="0" w:space="0" w:color="836967"/>
              <w:right w:val="single" w:sz="0" w:space="0" w:color="836967"/>
            </w:tcBorders>
            <w:shd w:val="clear" w:color="000000" w:fill="FFFFFF"/>
            <w:tcMar>
              <w:left w:w="108" w:type="dxa"/>
              <w:right w:w="108" w:type="dxa"/>
            </w:tcMar>
          </w:tcPr>
          <w:p w14:paraId="340446EE" w14:textId="77777777" w:rsidR="0099614E" w:rsidRPr="00C8228D" w:rsidRDefault="008D49F4">
            <w:pPr>
              <w:spacing w:after="0" w:line="276" w:lineRule="auto"/>
              <w:ind w:left="172" w:hanging="172"/>
              <w:jc w:val="both"/>
              <w:rPr>
                <w:rFonts w:ascii="Abadi" w:hAnsi="Abadi"/>
              </w:rPr>
            </w:pPr>
            <w:r w:rsidRPr="00C8228D">
              <w:rPr>
                <w:rFonts w:ascii="Abadi" w:eastAsia="Abadi" w:hAnsi="Abadi" w:cs="Abadi"/>
              </w:rPr>
              <w:t>: Violence Sexuelle et Basée sur le Genre</w:t>
            </w:r>
          </w:p>
        </w:tc>
      </w:tr>
    </w:tbl>
    <w:p w14:paraId="69113D5E" w14:textId="77777777" w:rsidR="0099614E" w:rsidRPr="00C8228D" w:rsidRDefault="0099614E">
      <w:pPr>
        <w:tabs>
          <w:tab w:val="left" w:pos="851"/>
        </w:tabs>
        <w:spacing w:after="200" w:line="276" w:lineRule="auto"/>
        <w:ind w:left="284"/>
        <w:jc w:val="both"/>
        <w:rPr>
          <w:rFonts w:ascii="Abadi" w:eastAsia="Abadi" w:hAnsi="Abadi" w:cs="Abadi"/>
          <w:b/>
        </w:rPr>
      </w:pPr>
    </w:p>
    <w:p w14:paraId="556C1D55" w14:textId="77777777" w:rsidR="0099614E" w:rsidRPr="00C8228D" w:rsidRDefault="0099614E">
      <w:pPr>
        <w:tabs>
          <w:tab w:val="left" w:pos="851"/>
        </w:tabs>
        <w:spacing w:after="200" w:line="276" w:lineRule="auto"/>
        <w:ind w:left="284"/>
        <w:jc w:val="both"/>
        <w:rPr>
          <w:rFonts w:ascii="Abadi" w:eastAsia="Abadi" w:hAnsi="Abadi" w:cs="Abadi"/>
          <w:b/>
        </w:rPr>
      </w:pPr>
    </w:p>
    <w:p w14:paraId="2FAE2C15" w14:textId="77777777" w:rsidR="0099614E" w:rsidRPr="00C8228D" w:rsidRDefault="0099614E">
      <w:pPr>
        <w:tabs>
          <w:tab w:val="left" w:pos="851"/>
        </w:tabs>
        <w:spacing w:after="200" w:line="276" w:lineRule="auto"/>
        <w:ind w:left="284"/>
        <w:jc w:val="both"/>
        <w:rPr>
          <w:rFonts w:ascii="Abadi" w:eastAsia="Abadi" w:hAnsi="Abadi" w:cs="Abadi"/>
          <w:b/>
        </w:rPr>
      </w:pPr>
    </w:p>
    <w:p w14:paraId="47DDF22D" w14:textId="77777777" w:rsidR="0099614E" w:rsidRPr="00C8228D" w:rsidRDefault="0099614E">
      <w:pPr>
        <w:tabs>
          <w:tab w:val="left" w:pos="851"/>
        </w:tabs>
        <w:spacing w:after="200" w:line="276" w:lineRule="auto"/>
        <w:ind w:left="284"/>
        <w:jc w:val="both"/>
        <w:rPr>
          <w:rFonts w:ascii="Abadi" w:eastAsia="Abadi" w:hAnsi="Abadi" w:cs="Abadi"/>
          <w:b/>
        </w:rPr>
      </w:pPr>
    </w:p>
    <w:p w14:paraId="28A08C4E" w14:textId="77777777" w:rsidR="0099614E" w:rsidRPr="00C8228D" w:rsidRDefault="0099614E">
      <w:pPr>
        <w:tabs>
          <w:tab w:val="left" w:pos="851"/>
        </w:tabs>
        <w:spacing w:after="200" w:line="276" w:lineRule="auto"/>
        <w:ind w:left="284"/>
        <w:jc w:val="both"/>
        <w:rPr>
          <w:rFonts w:ascii="Abadi" w:eastAsia="Abadi" w:hAnsi="Abadi" w:cs="Abadi"/>
          <w:b/>
        </w:rPr>
      </w:pPr>
    </w:p>
    <w:p w14:paraId="32334BA7" w14:textId="77777777" w:rsidR="0099614E" w:rsidRPr="00C8228D" w:rsidRDefault="0099614E">
      <w:pPr>
        <w:tabs>
          <w:tab w:val="left" w:pos="851"/>
        </w:tabs>
        <w:spacing w:after="200" w:line="276" w:lineRule="auto"/>
        <w:ind w:left="284"/>
        <w:jc w:val="both"/>
        <w:rPr>
          <w:rFonts w:ascii="Abadi" w:eastAsia="Abadi" w:hAnsi="Abadi" w:cs="Abadi"/>
          <w:b/>
        </w:rPr>
      </w:pPr>
    </w:p>
    <w:p w14:paraId="3C917AC6" w14:textId="77777777" w:rsidR="0099614E" w:rsidRPr="00C8228D" w:rsidRDefault="008D49F4">
      <w:pPr>
        <w:tabs>
          <w:tab w:val="left" w:pos="851"/>
        </w:tabs>
        <w:spacing w:after="200" w:line="276" w:lineRule="auto"/>
        <w:jc w:val="both"/>
        <w:rPr>
          <w:rFonts w:ascii="Abadi" w:eastAsia="Abadi" w:hAnsi="Abadi" w:cs="Abadi"/>
          <w:b/>
          <w:i/>
          <w:color w:val="156082"/>
        </w:rPr>
      </w:pPr>
      <w:r w:rsidRPr="00C8228D">
        <w:rPr>
          <w:rFonts w:ascii="Abadi" w:eastAsia="Abadi" w:hAnsi="Abadi" w:cs="Abadi"/>
          <w:b/>
          <w:i/>
          <w:color w:val="156082"/>
        </w:rPr>
        <w:t>I. INTRODUCTION</w:t>
      </w:r>
    </w:p>
    <w:p w14:paraId="341FE3AF"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Le présent rapport met en exergue les différentes violations des droits humains commises dans différentes localités du Burundi au cours du mois de juillet 2024 mais sans être exhaustif car certains cas de violations des droits humains sont commis dans la clandestinité totale et échappent à l’attention des observateurs des droits humains.</w:t>
      </w:r>
    </w:p>
    <w:p w14:paraId="466E7DAD"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Le rapport commence par une analyse contextuelle de la situation sécuritaire, politique, judiciaire et sociale car une telle approche permet de faire une bonne appréciation de la situation des droits humains dans le pays. </w:t>
      </w:r>
    </w:p>
    <w:p w14:paraId="17D82C2B"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Ainsi, au niveau sécuritaire, les principaux facteurs de perturbation de la paix et la tranquillité de la population sont :</w:t>
      </w:r>
    </w:p>
    <w:p w14:paraId="5B232AB0" w14:textId="77777777" w:rsidR="0099614E" w:rsidRPr="00C8228D" w:rsidRDefault="0099614E">
      <w:pPr>
        <w:tabs>
          <w:tab w:val="left" w:pos="851"/>
        </w:tabs>
        <w:spacing w:after="0" w:line="276" w:lineRule="auto"/>
        <w:jc w:val="both"/>
        <w:rPr>
          <w:rFonts w:ascii="Abadi" w:eastAsia="Abadi" w:hAnsi="Abadi" w:cs="Abadi"/>
        </w:rPr>
      </w:pPr>
    </w:p>
    <w:p w14:paraId="6F297D33" w14:textId="77777777" w:rsidR="0099614E" w:rsidRPr="00C8228D" w:rsidRDefault="008D49F4">
      <w:pPr>
        <w:numPr>
          <w:ilvl w:val="0"/>
          <w:numId w:val="1"/>
        </w:numPr>
        <w:tabs>
          <w:tab w:val="left" w:pos="851"/>
        </w:tabs>
        <w:spacing w:after="0" w:line="276" w:lineRule="auto"/>
        <w:ind w:left="284" w:hanging="284"/>
        <w:jc w:val="both"/>
        <w:rPr>
          <w:rFonts w:ascii="Abadi" w:eastAsia="Abadi" w:hAnsi="Abadi" w:cs="Abadi"/>
        </w:rPr>
      </w:pPr>
      <w:r w:rsidRPr="00C8228D">
        <w:rPr>
          <w:rFonts w:ascii="Abadi" w:eastAsia="Abadi" w:hAnsi="Abadi" w:cs="Abadi"/>
        </w:rPr>
        <w:t xml:space="preserve">Des abus commis par des jeunes </w:t>
      </w:r>
      <w:proofErr w:type="spellStart"/>
      <w:r w:rsidRPr="00C8228D">
        <w:rPr>
          <w:rFonts w:ascii="Abadi" w:eastAsia="Abadi" w:hAnsi="Abadi" w:cs="Abadi"/>
        </w:rPr>
        <w:t>Imbonerakure</w:t>
      </w:r>
      <w:proofErr w:type="spellEnd"/>
      <w:r w:rsidRPr="00C8228D">
        <w:rPr>
          <w:rFonts w:ascii="Abadi" w:eastAsia="Abadi" w:hAnsi="Abadi" w:cs="Abadi"/>
        </w:rPr>
        <w:t xml:space="preserve"> du parti CNDD-FDD qui tuent des personnes paisibles et sans défense, volent des biens et font des menaces et intimidations à l’endroit des personnes qui ne sont pas membres du parti CNDD-FDD ;</w:t>
      </w:r>
    </w:p>
    <w:p w14:paraId="25B4F082" w14:textId="77777777" w:rsidR="0099614E" w:rsidRPr="00C8228D" w:rsidRDefault="008D49F4">
      <w:pPr>
        <w:numPr>
          <w:ilvl w:val="0"/>
          <w:numId w:val="1"/>
        </w:numPr>
        <w:tabs>
          <w:tab w:val="left" w:pos="851"/>
        </w:tabs>
        <w:spacing w:after="0" w:line="276" w:lineRule="auto"/>
        <w:ind w:left="284" w:hanging="284"/>
        <w:jc w:val="both"/>
        <w:rPr>
          <w:rFonts w:ascii="Abadi" w:eastAsia="Abadi" w:hAnsi="Abadi" w:cs="Abadi"/>
        </w:rPr>
      </w:pPr>
      <w:r w:rsidRPr="00C8228D">
        <w:rPr>
          <w:rFonts w:ascii="Abadi" w:eastAsia="Abadi" w:hAnsi="Abadi" w:cs="Abadi"/>
        </w:rPr>
        <w:t>Des arrestations arbitraires et menaces de mort à l’endroit des militants du parti CNL dans plusieurs localités du pays ;</w:t>
      </w:r>
    </w:p>
    <w:p w14:paraId="297B831F" w14:textId="77777777" w:rsidR="0099614E" w:rsidRPr="00C8228D" w:rsidRDefault="008D49F4">
      <w:pPr>
        <w:numPr>
          <w:ilvl w:val="0"/>
          <w:numId w:val="1"/>
        </w:numPr>
        <w:tabs>
          <w:tab w:val="left" w:pos="851"/>
        </w:tabs>
        <w:spacing w:after="200" w:line="276" w:lineRule="auto"/>
        <w:ind w:left="284" w:hanging="284"/>
        <w:jc w:val="both"/>
        <w:rPr>
          <w:rFonts w:ascii="Abadi" w:eastAsia="Abadi" w:hAnsi="Abadi" w:cs="Abadi"/>
        </w:rPr>
      </w:pPr>
      <w:r w:rsidRPr="00C8228D">
        <w:rPr>
          <w:rFonts w:ascii="Abadi" w:eastAsia="Abadi" w:hAnsi="Abadi" w:cs="Abadi"/>
        </w:rPr>
        <w:t xml:space="preserve">Une embuscade sur la RN12 en commune </w:t>
      </w:r>
      <w:proofErr w:type="spellStart"/>
      <w:r w:rsidRPr="00C8228D">
        <w:rPr>
          <w:rFonts w:ascii="Abadi" w:eastAsia="Abadi" w:hAnsi="Abadi" w:cs="Abadi"/>
        </w:rPr>
        <w:t>Buhiga</w:t>
      </w:r>
      <w:proofErr w:type="spellEnd"/>
      <w:r w:rsidRPr="00C8228D">
        <w:rPr>
          <w:rFonts w:ascii="Abadi" w:eastAsia="Abadi" w:hAnsi="Abadi" w:cs="Abadi"/>
        </w:rPr>
        <w:t xml:space="preserve"> dans la province de </w:t>
      </w:r>
      <w:proofErr w:type="spellStart"/>
      <w:r w:rsidRPr="00C8228D">
        <w:rPr>
          <w:rFonts w:ascii="Abadi" w:eastAsia="Abadi" w:hAnsi="Abadi" w:cs="Abadi"/>
        </w:rPr>
        <w:t>Karusi</w:t>
      </w:r>
      <w:proofErr w:type="spellEnd"/>
      <w:r w:rsidRPr="00C8228D">
        <w:rPr>
          <w:rFonts w:ascii="Abadi" w:eastAsia="Abadi" w:hAnsi="Abadi" w:cs="Abadi"/>
        </w:rPr>
        <w:t> ;</w:t>
      </w:r>
    </w:p>
    <w:p w14:paraId="0261F237" w14:textId="77777777" w:rsidR="0099614E" w:rsidRPr="00C8228D" w:rsidRDefault="008D49F4">
      <w:pPr>
        <w:numPr>
          <w:ilvl w:val="0"/>
          <w:numId w:val="1"/>
        </w:numPr>
        <w:tabs>
          <w:tab w:val="left" w:pos="284"/>
        </w:tabs>
        <w:spacing w:after="200" w:line="276" w:lineRule="auto"/>
        <w:ind w:left="567" w:hanging="567"/>
        <w:jc w:val="both"/>
        <w:rPr>
          <w:rFonts w:ascii="Abadi" w:eastAsia="Abadi" w:hAnsi="Abadi" w:cs="Abadi"/>
        </w:rPr>
      </w:pPr>
      <w:r w:rsidRPr="00C8228D">
        <w:rPr>
          <w:rFonts w:ascii="Abadi" w:eastAsia="Abadi" w:hAnsi="Abadi" w:cs="Abadi"/>
        </w:rPr>
        <w:t>Un incendie de quatre maisons en commune et province de Bururi</w:t>
      </w:r>
    </w:p>
    <w:p w14:paraId="0295D311" w14:textId="77777777" w:rsidR="0099614E" w:rsidRPr="00C8228D" w:rsidRDefault="008D49F4">
      <w:pPr>
        <w:numPr>
          <w:ilvl w:val="0"/>
          <w:numId w:val="1"/>
        </w:numPr>
        <w:tabs>
          <w:tab w:val="left" w:pos="284"/>
        </w:tabs>
        <w:spacing w:after="200" w:line="276" w:lineRule="auto"/>
        <w:ind w:left="284" w:hanging="284"/>
        <w:jc w:val="both"/>
        <w:rPr>
          <w:rFonts w:ascii="Abadi" w:eastAsia="Abadi" w:hAnsi="Abadi" w:cs="Abadi"/>
        </w:rPr>
      </w:pPr>
      <w:r w:rsidRPr="00C8228D">
        <w:rPr>
          <w:rFonts w:ascii="Abadi" w:eastAsia="Abadi" w:hAnsi="Abadi" w:cs="Abadi"/>
        </w:rPr>
        <w:t xml:space="preserve">Des munitions et des effets militaires trouvés en commune </w:t>
      </w:r>
      <w:proofErr w:type="spellStart"/>
      <w:r w:rsidRPr="00C8228D">
        <w:rPr>
          <w:rFonts w:ascii="Abadi" w:eastAsia="Abadi" w:hAnsi="Abadi" w:cs="Abadi"/>
        </w:rPr>
        <w:t>Kabezi</w:t>
      </w:r>
      <w:proofErr w:type="spellEnd"/>
      <w:r w:rsidRPr="00C8228D">
        <w:rPr>
          <w:rFonts w:ascii="Abadi" w:eastAsia="Abadi" w:hAnsi="Abadi" w:cs="Abadi"/>
        </w:rPr>
        <w:t xml:space="preserve"> dans la province de Bujumbura rural.</w:t>
      </w:r>
    </w:p>
    <w:p w14:paraId="48CEF7AA"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Le domaine politique a été surtout caractérisé par :</w:t>
      </w:r>
    </w:p>
    <w:p w14:paraId="46FFFFFB" w14:textId="77777777" w:rsidR="0099614E" w:rsidRPr="00C8228D" w:rsidRDefault="008D49F4">
      <w:pPr>
        <w:numPr>
          <w:ilvl w:val="0"/>
          <w:numId w:val="2"/>
        </w:numPr>
        <w:tabs>
          <w:tab w:val="left" w:pos="851"/>
        </w:tabs>
        <w:spacing w:after="200" w:line="276" w:lineRule="auto"/>
        <w:ind w:left="284" w:hanging="284"/>
        <w:jc w:val="both"/>
        <w:rPr>
          <w:rFonts w:ascii="Abadi" w:eastAsia="Abadi" w:hAnsi="Abadi" w:cs="Abadi"/>
        </w:rPr>
      </w:pPr>
      <w:r w:rsidRPr="00C8228D">
        <w:rPr>
          <w:rFonts w:ascii="Abadi" w:eastAsia="Abadi" w:hAnsi="Abadi" w:cs="Abadi"/>
        </w:rPr>
        <w:t>Des contributions forcées en commune et province de Ngozi ;</w:t>
      </w:r>
    </w:p>
    <w:p w14:paraId="660C2077" w14:textId="77777777" w:rsidR="0099614E" w:rsidRPr="00C8228D" w:rsidRDefault="008D49F4">
      <w:pPr>
        <w:numPr>
          <w:ilvl w:val="0"/>
          <w:numId w:val="2"/>
        </w:numPr>
        <w:tabs>
          <w:tab w:val="left" w:pos="851"/>
        </w:tabs>
        <w:spacing w:after="200" w:line="276" w:lineRule="auto"/>
        <w:ind w:left="284" w:hanging="284"/>
        <w:jc w:val="both"/>
        <w:rPr>
          <w:rFonts w:ascii="Abadi" w:eastAsia="Abadi" w:hAnsi="Abadi" w:cs="Abadi"/>
        </w:rPr>
      </w:pPr>
      <w:r w:rsidRPr="00C8228D">
        <w:rPr>
          <w:rFonts w:ascii="Abadi" w:eastAsia="Abadi" w:hAnsi="Abadi" w:cs="Abadi"/>
        </w:rPr>
        <w:t>La mise en place des membres des CEPI ;</w:t>
      </w:r>
    </w:p>
    <w:p w14:paraId="7A465EBA" w14:textId="77777777" w:rsidR="0099614E" w:rsidRPr="00C8228D" w:rsidRDefault="008D49F4">
      <w:pPr>
        <w:numPr>
          <w:ilvl w:val="0"/>
          <w:numId w:val="2"/>
        </w:numPr>
        <w:tabs>
          <w:tab w:val="left" w:pos="851"/>
        </w:tabs>
        <w:spacing w:after="200" w:line="276" w:lineRule="auto"/>
        <w:ind w:left="284" w:hanging="284"/>
        <w:jc w:val="both"/>
        <w:rPr>
          <w:rFonts w:ascii="Abadi" w:eastAsia="Abadi" w:hAnsi="Abadi" w:cs="Abadi"/>
        </w:rPr>
      </w:pPr>
      <w:r w:rsidRPr="00C8228D">
        <w:rPr>
          <w:rFonts w:ascii="Abadi" w:eastAsia="Abadi" w:hAnsi="Abadi" w:cs="Abadi"/>
        </w:rPr>
        <w:t xml:space="preserve">L’arrêt des activités à la suite de la visite du Secrétaire Général du parti CNDD-FDD en comme et province de </w:t>
      </w:r>
      <w:proofErr w:type="spellStart"/>
      <w:r w:rsidRPr="00C8228D">
        <w:rPr>
          <w:rFonts w:ascii="Abadi" w:eastAsia="Abadi" w:hAnsi="Abadi" w:cs="Abadi"/>
        </w:rPr>
        <w:t>Muyinga</w:t>
      </w:r>
      <w:proofErr w:type="spellEnd"/>
      <w:r w:rsidRPr="00C8228D">
        <w:rPr>
          <w:rFonts w:ascii="Abadi" w:eastAsia="Abadi" w:hAnsi="Abadi" w:cs="Abadi"/>
        </w:rPr>
        <w:t> ;</w:t>
      </w:r>
    </w:p>
    <w:p w14:paraId="78ACFC2E" w14:textId="77777777" w:rsidR="0099614E" w:rsidRPr="00C8228D" w:rsidRDefault="008D49F4">
      <w:pPr>
        <w:numPr>
          <w:ilvl w:val="0"/>
          <w:numId w:val="2"/>
        </w:numPr>
        <w:tabs>
          <w:tab w:val="left" w:pos="851"/>
        </w:tabs>
        <w:spacing w:after="200" w:line="276" w:lineRule="auto"/>
        <w:ind w:left="284" w:hanging="284"/>
        <w:jc w:val="both"/>
        <w:rPr>
          <w:rFonts w:ascii="Abadi" w:eastAsia="Abadi" w:hAnsi="Abadi" w:cs="Abadi"/>
        </w:rPr>
      </w:pPr>
      <w:r w:rsidRPr="00C8228D">
        <w:rPr>
          <w:rFonts w:ascii="Abadi" w:eastAsia="Abadi" w:hAnsi="Abadi" w:cs="Abadi"/>
        </w:rPr>
        <w:t xml:space="preserve">Un drapeau du parti CNDD-FDD brulé en commune Ntahangwa en Mairie de Bujumbura ; </w:t>
      </w:r>
    </w:p>
    <w:p w14:paraId="1F535F3C" w14:textId="77777777" w:rsidR="0099614E" w:rsidRPr="00C8228D" w:rsidRDefault="008D49F4">
      <w:pPr>
        <w:numPr>
          <w:ilvl w:val="0"/>
          <w:numId w:val="2"/>
        </w:numPr>
        <w:tabs>
          <w:tab w:val="left" w:pos="851"/>
        </w:tabs>
        <w:spacing w:after="200" w:line="276" w:lineRule="auto"/>
        <w:ind w:left="284" w:hanging="284"/>
        <w:jc w:val="both"/>
        <w:rPr>
          <w:rFonts w:ascii="Abadi" w:eastAsia="Abadi" w:hAnsi="Abadi" w:cs="Abadi"/>
        </w:rPr>
      </w:pPr>
      <w:r w:rsidRPr="00C8228D">
        <w:rPr>
          <w:rFonts w:ascii="Abadi" w:eastAsia="Abadi" w:hAnsi="Abadi" w:cs="Abadi"/>
        </w:rPr>
        <w:t xml:space="preserve">Des intimidations faites par les jeunes </w:t>
      </w:r>
      <w:proofErr w:type="spellStart"/>
      <w:r w:rsidRPr="00C8228D">
        <w:rPr>
          <w:rFonts w:ascii="Abadi" w:eastAsia="Abadi" w:hAnsi="Abadi" w:cs="Abadi"/>
        </w:rPr>
        <w:t>Imbonerakure</w:t>
      </w:r>
      <w:proofErr w:type="spellEnd"/>
      <w:r w:rsidRPr="00C8228D">
        <w:rPr>
          <w:rFonts w:ascii="Abadi" w:eastAsia="Abadi" w:hAnsi="Abadi" w:cs="Abadi"/>
        </w:rPr>
        <w:t xml:space="preserve"> en commune </w:t>
      </w:r>
      <w:proofErr w:type="spellStart"/>
      <w:r w:rsidRPr="00C8228D">
        <w:rPr>
          <w:rFonts w:ascii="Abadi" w:eastAsia="Abadi" w:hAnsi="Abadi" w:cs="Abadi"/>
        </w:rPr>
        <w:t>Nyanza</w:t>
      </w:r>
      <w:proofErr w:type="spellEnd"/>
      <w:r w:rsidRPr="00C8228D">
        <w:rPr>
          <w:rFonts w:ascii="Abadi" w:eastAsia="Abadi" w:hAnsi="Abadi" w:cs="Abadi"/>
        </w:rPr>
        <w:t xml:space="preserve">-lac dans la province de </w:t>
      </w:r>
      <w:proofErr w:type="spellStart"/>
      <w:r w:rsidRPr="00C8228D">
        <w:rPr>
          <w:rFonts w:ascii="Abadi" w:eastAsia="Abadi" w:hAnsi="Abadi" w:cs="Abadi"/>
        </w:rPr>
        <w:t>Makamba</w:t>
      </w:r>
      <w:proofErr w:type="spellEnd"/>
      <w:r w:rsidRPr="00C8228D">
        <w:rPr>
          <w:rFonts w:ascii="Abadi" w:eastAsia="Abadi" w:hAnsi="Abadi" w:cs="Abadi"/>
        </w:rPr>
        <w:t>.</w:t>
      </w:r>
    </w:p>
    <w:p w14:paraId="5C793146"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Dans le domaine judiciaire, le rapport fait état des cas d’arrestations arbitraires suivis des détentions illégales, des cas de personnes enlevées et/ou portées disparues ainsi des cas de jugement de flagrance.</w:t>
      </w:r>
    </w:p>
    <w:p w14:paraId="30643847" w14:textId="3E5451C8" w:rsidR="0099614E" w:rsidRPr="00C8228D" w:rsidRDefault="008D49F4">
      <w:pPr>
        <w:spacing w:after="0" w:line="276" w:lineRule="auto"/>
        <w:jc w:val="both"/>
        <w:rPr>
          <w:rFonts w:ascii="Abadi" w:eastAsia="Abadi" w:hAnsi="Abadi" w:cs="Abadi"/>
        </w:rPr>
      </w:pPr>
      <w:r w:rsidRPr="00C8228D">
        <w:rPr>
          <w:rFonts w:ascii="Abadi" w:eastAsia="Abadi" w:hAnsi="Abadi" w:cs="Abadi"/>
        </w:rPr>
        <w:t xml:space="preserve">Dans le domaine social, la carence du carburant constitue une menace de l’économie du pays depuis plusieurs mois. A cela s’ajoute l’épidémie de la variole du singe qui menace la vie des </w:t>
      </w:r>
      <w:r w:rsidR="003070F0" w:rsidRPr="00C8228D">
        <w:rPr>
          <w:rFonts w:ascii="Abadi" w:eastAsia="Abadi" w:hAnsi="Abadi" w:cs="Abadi"/>
        </w:rPr>
        <w:t>Burundais</w:t>
      </w:r>
      <w:r w:rsidRPr="00C8228D">
        <w:rPr>
          <w:rFonts w:ascii="Abadi" w:eastAsia="Abadi" w:hAnsi="Abadi" w:cs="Abadi"/>
        </w:rPr>
        <w:t>.</w:t>
      </w:r>
    </w:p>
    <w:p w14:paraId="0FCFBA36" w14:textId="77777777" w:rsidR="0099614E" w:rsidRPr="00C8228D" w:rsidRDefault="0099614E">
      <w:pPr>
        <w:spacing w:after="0" w:line="276" w:lineRule="auto"/>
        <w:jc w:val="both"/>
        <w:rPr>
          <w:rFonts w:ascii="Abadi" w:eastAsia="Abadi" w:hAnsi="Abadi" w:cs="Abadi"/>
        </w:rPr>
      </w:pPr>
    </w:p>
    <w:p w14:paraId="2F2768DC"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En second lieu, ce rapport réserve une attention particulière aux cas d’atteintes au droit à la vie et à l’intégrité physique en termes de personnes tuées et de personnes blessées en faisant ressortir les catégories d’auteurs. Ces personnes tuées restent dominées par des cadavres retrouvés et sans identification des auteurs.</w:t>
      </w:r>
    </w:p>
    <w:p w14:paraId="15EE7F17" w14:textId="714B5A4B" w:rsidR="0099614E" w:rsidRPr="00C8228D" w:rsidRDefault="008D49F4">
      <w:pPr>
        <w:keepNext/>
        <w:keepLines/>
        <w:spacing w:before="160" w:after="80" w:line="276" w:lineRule="auto"/>
        <w:jc w:val="both"/>
        <w:rPr>
          <w:rFonts w:ascii="Abadi" w:eastAsia="Abadi" w:hAnsi="Abadi" w:cs="Abadi"/>
        </w:rPr>
      </w:pPr>
      <w:r w:rsidRPr="00C8228D">
        <w:rPr>
          <w:rFonts w:ascii="Abadi" w:eastAsia="Abadi" w:hAnsi="Abadi" w:cs="Abadi"/>
        </w:rPr>
        <w:t xml:space="preserve">Troisièmement, les cas de VSBG en général et ceux de </w:t>
      </w:r>
      <w:r w:rsidR="003070F0" w:rsidRPr="00C8228D">
        <w:rPr>
          <w:rFonts w:ascii="Abadi" w:eastAsia="Abadi" w:hAnsi="Abadi" w:cs="Abadi"/>
        </w:rPr>
        <w:t>viol en particulier identifié</w:t>
      </w:r>
      <w:r w:rsidRPr="00C8228D">
        <w:rPr>
          <w:rFonts w:ascii="Abadi" w:eastAsia="Abadi" w:hAnsi="Abadi" w:cs="Abadi"/>
        </w:rPr>
        <w:t xml:space="preserve"> ici et là dans tout le pays au cours du mois de juillet 2024 sont mis en exergue.</w:t>
      </w:r>
    </w:p>
    <w:p w14:paraId="798E4D8C" w14:textId="6D68DEA8" w:rsidR="0099614E" w:rsidRPr="00C8228D" w:rsidRDefault="008D49F4">
      <w:pPr>
        <w:spacing w:after="200" w:line="276" w:lineRule="auto"/>
        <w:jc w:val="both"/>
        <w:rPr>
          <w:rFonts w:ascii="Abadi" w:eastAsia="Abadi" w:hAnsi="Abadi" w:cs="Abadi"/>
        </w:rPr>
      </w:pPr>
      <w:r w:rsidRPr="00C8228D">
        <w:rPr>
          <w:rFonts w:ascii="Abadi" w:eastAsia="Abadi" w:hAnsi="Abadi" w:cs="Abadi"/>
        </w:rPr>
        <w:t>Quatrième</w:t>
      </w:r>
      <w:r w:rsidR="00772085" w:rsidRPr="00C8228D">
        <w:rPr>
          <w:rFonts w:ascii="Abadi" w:eastAsia="Abadi" w:hAnsi="Abadi" w:cs="Abadi"/>
        </w:rPr>
        <w:t>me</w:t>
      </w:r>
      <w:r w:rsidRPr="00C8228D">
        <w:rPr>
          <w:rFonts w:ascii="Abadi" w:eastAsia="Abadi" w:hAnsi="Abadi" w:cs="Abadi"/>
        </w:rPr>
        <w:t xml:space="preserve">nt, le rapport évoque les cas de torture, de traitements cruels, inhumains et dégradants qui ont été identifiés au cours du mois de juillet 2024. </w:t>
      </w:r>
    </w:p>
    <w:p w14:paraId="6341FCE7" w14:textId="77777777" w:rsidR="0099614E" w:rsidRPr="00C8228D" w:rsidRDefault="008D49F4">
      <w:pPr>
        <w:spacing w:after="0" w:line="276" w:lineRule="auto"/>
        <w:jc w:val="both"/>
        <w:rPr>
          <w:rFonts w:ascii="Abadi" w:eastAsia="Abadi" w:hAnsi="Abadi" w:cs="Abadi"/>
        </w:rPr>
      </w:pPr>
      <w:r w:rsidRPr="00C8228D">
        <w:rPr>
          <w:rFonts w:ascii="Abadi" w:eastAsia="Abadi" w:hAnsi="Abadi" w:cs="Abadi"/>
        </w:rPr>
        <w:t>Enfin, le rapport se termine par une conclusion et des quelques recommandations pour améliorer la situation des droits de l’homme au Burundi.</w:t>
      </w:r>
    </w:p>
    <w:p w14:paraId="75900C4C" w14:textId="77777777" w:rsidR="0099614E" w:rsidRPr="00C8228D" w:rsidRDefault="0099614E">
      <w:pPr>
        <w:spacing w:after="0" w:line="276" w:lineRule="auto"/>
        <w:jc w:val="both"/>
        <w:rPr>
          <w:rFonts w:ascii="Abadi" w:eastAsia="Abadi" w:hAnsi="Abadi" w:cs="Abadi"/>
        </w:rPr>
      </w:pPr>
    </w:p>
    <w:p w14:paraId="11169AF1" w14:textId="77777777" w:rsidR="003070F0" w:rsidRDefault="003070F0">
      <w:pPr>
        <w:rPr>
          <w:rFonts w:ascii="Abadi" w:eastAsia="Abadi" w:hAnsi="Abadi" w:cs="Abadi"/>
          <w:b/>
          <w:color w:val="215E99"/>
        </w:rPr>
      </w:pPr>
      <w:r>
        <w:rPr>
          <w:rFonts w:ascii="Abadi" w:eastAsia="Abadi" w:hAnsi="Abadi" w:cs="Abadi"/>
          <w:b/>
          <w:color w:val="215E99"/>
        </w:rPr>
        <w:br w:type="page"/>
      </w:r>
    </w:p>
    <w:p w14:paraId="3234AC68" w14:textId="50C0D776" w:rsidR="0099614E" w:rsidRPr="00C8228D" w:rsidRDefault="008D49F4" w:rsidP="003070F0">
      <w:pPr>
        <w:tabs>
          <w:tab w:val="left" w:pos="851"/>
        </w:tabs>
        <w:spacing w:after="0" w:line="276" w:lineRule="auto"/>
        <w:jc w:val="both"/>
        <w:rPr>
          <w:rFonts w:ascii="Abadi" w:eastAsia="Abadi" w:hAnsi="Abadi" w:cs="Abadi"/>
          <w:b/>
          <w:color w:val="215E99"/>
        </w:rPr>
      </w:pPr>
      <w:r w:rsidRPr="00C8228D">
        <w:rPr>
          <w:rFonts w:ascii="Abadi" w:eastAsia="Abadi" w:hAnsi="Abadi" w:cs="Abadi"/>
          <w:b/>
          <w:color w:val="215E99"/>
        </w:rPr>
        <w:t>II. DU CONTEXTE SECURITAIRE, POLITIQUE, JUDICIAIRE, SOCIAL</w:t>
      </w:r>
    </w:p>
    <w:p w14:paraId="29C6E1BB" w14:textId="77777777" w:rsidR="0099614E" w:rsidRPr="003070F0" w:rsidRDefault="008D49F4">
      <w:pPr>
        <w:tabs>
          <w:tab w:val="left" w:pos="851"/>
        </w:tabs>
        <w:spacing w:after="200" w:line="276" w:lineRule="auto"/>
        <w:jc w:val="both"/>
        <w:rPr>
          <w:rFonts w:ascii="Abadi" w:eastAsia="Abadi" w:hAnsi="Abadi" w:cs="Abadi"/>
          <w:b/>
          <w:i/>
          <w:color w:val="0B769F"/>
        </w:rPr>
      </w:pPr>
      <w:r w:rsidRPr="003070F0">
        <w:rPr>
          <w:rFonts w:ascii="Abadi" w:eastAsia="Abadi" w:hAnsi="Abadi" w:cs="Abadi"/>
          <w:b/>
          <w:i/>
          <w:color w:val="0B769F"/>
        </w:rPr>
        <w:t>II.1. Du contexte sécuritaire</w:t>
      </w:r>
    </w:p>
    <w:p w14:paraId="4DCE9581"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Les facteurs de détérioration de la situation sécuritaire susmentionnés sont détaillés dans cette section. Il s’agit notamment de :</w:t>
      </w:r>
    </w:p>
    <w:p w14:paraId="094A5626"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1. Une embuscade sur la RN12 en commune </w:t>
      </w:r>
      <w:proofErr w:type="spellStart"/>
      <w:r w:rsidRPr="00C8228D">
        <w:rPr>
          <w:rFonts w:ascii="Abadi" w:eastAsia="Abadi" w:hAnsi="Abadi" w:cs="Abadi"/>
          <w:b/>
          <w:i/>
        </w:rPr>
        <w:t>Buhiga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Karusi</w:t>
      </w:r>
      <w:proofErr w:type="spellEnd"/>
    </w:p>
    <w:p w14:paraId="03D7B2F2"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Dans la nuit du 8 au 9 juillet 2024 vers 4 heures du matin, sur la RN12, au niveau de la colline </w:t>
      </w:r>
      <w:proofErr w:type="spellStart"/>
      <w:r w:rsidRPr="00C8228D">
        <w:rPr>
          <w:rFonts w:ascii="Abadi" w:eastAsia="Abadi" w:hAnsi="Abadi" w:cs="Abadi"/>
        </w:rPr>
        <w:t>Mwoya</w:t>
      </w:r>
      <w:proofErr w:type="spellEnd"/>
      <w:r w:rsidRPr="00C8228D">
        <w:rPr>
          <w:rFonts w:ascii="Abadi" w:eastAsia="Abadi" w:hAnsi="Abadi" w:cs="Abadi"/>
        </w:rPr>
        <w:t xml:space="preserve"> en commune </w:t>
      </w:r>
      <w:proofErr w:type="spellStart"/>
      <w:r w:rsidRPr="00C8228D">
        <w:rPr>
          <w:rFonts w:ascii="Abadi" w:eastAsia="Abadi" w:hAnsi="Abadi" w:cs="Abadi"/>
        </w:rPr>
        <w:t>Buhiga</w:t>
      </w:r>
      <w:proofErr w:type="spellEnd"/>
      <w:r w:rsidRPr="00C8228D">
        <w:rPr>
          <w:rFonts w:ascii="Abadi" w:eastAsia="Abadi" w:hAnsi="Abadi" w:cs="Abadi"/>
        </w:rPr>
        <w:t xml:space="preserve"> dans la province de </w:t>
      </w:r>
      <w:proofErr w:type="spellStart"/>
      <w:r w:rsidRPr="00C8228D">
        <w:rPr>
          <w:rFonts w:ascii="Abadi" w:eastAsia="Abadi" w:hAnsi="Abadi" w:cs="Abadi"/>
        </w:rPr>
        <w:t>Karusi</w:t>
      </w:r>
      <w:proofErr w:type="spellEnd"/>
      <w:r w:rsidRPr="00C8228D">
        <w:rPr>
          <w:rFonts w:ascii="Abadi" w:eastAsia="Abadi" w:hAnsi="Abadi" w:cs="Abadi"/>
        </w:rPr>
        <w:t xml:space="preserve">, un groupe de quatre (4) personnes non identifiées, armées de couteaux, ont commis un vol après avoir tendu une embuscade au dénommé </w:t>
      </w:r>
      <w:proofErr w:type="spellStart"/>
      <w:r w:rsidRPr="00C8228D">
        <w:rPr>
          <w:rFonts w:ascii="Abadi" w:eastAsia="Abadi" w:hAnsi="Abadi" w:cs="Abadi"/>
        </w:rPr>
        <w:t>Ngendakumana</w:t>
      </w:r>
      <w:proofErr w:type="spellEnd"/>
      <w:r w:rsidRPr="00C8228D">
        <w:rPr>
          <w:rFonts w:ascii="Abadi" w:eastAsia="Abadi" w:hAnsi="Abadi" w:cs="Abadi"/>
        </w:rPr>
        <w:t xml:space="preserve">, membre du parti CNDD-FDD âgé de 47 ans et conducteur d’un camion de type benne au moment où il s’apprêtait à livrer les matériaux de construction. Selon des sources sur place, </w:t>
      </w:r>
      <w:proofErr w:type="spellStart"/>
      <w:r w:rsidRPr="00C8228D">
        <w:rPr>
          <w:rFonts w:ascii="Abadi" w:eastAsia="Abadi" w:hAnsi="Abadi" w:cs="Abadi"/>
        </w:rPr>
        <w:t>Ngendakumana</w:t>
      </w:r>
      <w:proofErr w:type="spellEnd"/>
      <w:r w:rsidRPr="00C8228D">
        <w:rPr>
          <w:rFonts w:ascii="Abadi" w:eastAsia="Abadi" w:hAnsi="Abadi" w:cs="Abadi"/>
        </w:rPr>
        <w:t xml:space="preserve"> est tombé dans une embuscade de ces quatre malfaiteurs quand il se rendait sur le lieu où il gare son camion afin de commencer la livraison des matériaux de construction. Il a été tabassé et jeté dans un caniveau avant d’être dérobé d’une somme de 600.000 FBU qu’il avait reçu en guise de versement. </w:t>
      </w:r>
      <w:proofErr w:type="spellStart"/>
      <w:r w:rsidRPr="00C8228D">
        <w:rPr>
          <w:rFonts w:ascii="Abadi" w:eastAsia="Abadi" w:hAnsi="Abadi" w:cs="Abadi"/>
        </w:rPr>
        <w:t>Ngendakumana</w:t>
      </w:r>
      <w:proofErr w:type="spellEnd"/>
      <w:r w:rsidRPr="00C8228D">
        <w:rPr>
          <w:rFonts w:ascii="Abadi" w:eastAsia="Abadi" w:hAnsi="Abadi" w:cs="Abadi"/>
        </w:rPr>
        <w:t xml:space="preserve"> a été retrouvé dans ce caniveau par des passants vers 6 heures du matin et a été conduit à l’hôpital de </w:t>
      </w:r>
      <w:proofErr w:type="spellStart"/>
      <w:r w:rsidRPr="00C8228D">
        <w:rPr>
          <w:rFonts w:ascii="Abadi" w:eastAsia="Abadi" w:hAnsi="Abadi" w:cs="Abadi"/>
        </w:rPr>
        <w:t>Buhiga</w:t>
      </w:r>
      <w:proofErr w:type="spellEnd"/>
      <w:r w:rsidRPr="00C8228D">
        <w:rPr>
          <w:rFonts w:ascii="Abadi" w:eastAsia="Abadi" w:hAnsi="Abadi" w:cs="Abadi"/>
        </w:rPr>
        <w:t xml:space="preserve"> pour soins médicaux. Le lendemain, vers 21 heures, le dénommé </w:t>
      </w:r>
      <w:proofErr w:type="spellStart"/>
      <w:r w:rsidRPr="00C8228D">
        <w:rPr>
          <w:rFonts w:ascii="Abadi" w:eastAsia="Abadi" w:hAnsi="Abadi" w:cs="Abadi"/>
        </w:rPr>
        <w:t>Niyonkuru</w:t>
      </w:r>
      <w:proofErr w:type="spellEnd"/>
      <w:r w:rsidRPr="00C8228D">
        <w:rPr>
          <w:rFonts w:ascii="Abadi" w:eastAsia="Abadi" w:hAnsi="Abadi" w:cs="Abadi"/>
        </w:rPr>
        <w:t xml:space="preserve">, mécanicien de vélos et membre du parti CNDD-FDD âgé de 33 ans résidant sur la colline </w:t>
      </w:r>
      <w:proofErr w:type="spellStart"/>
      <w:r w:rsidRPr="00C8228D">
        <w:rPr>
          <w:rFonts w:ascii="Abadi" w:eastAsia="Abadi" w:hAnsi="Abadi" w:cs="Abadi"/>
        </w:rPr>
        <w:t>Mwoya</w:t>
      </w:r>
      <w:proofErr w:type="spellEnd"/>
      <w:r w:rsidRPr="00C8228D">
        <w:rPr>
          <w:rFonts w:ascii="Abadi" w:eastAsia="Abadi" w:hAnsi="Abadi" w:cs="Abadi"/>
        </w:rPr>
        <w:t xml:space="preserve"> est également tombé dans l’embuscade de ces 4 malfaiteurs armés de couteaux mais non identifiés au même endroit. Ils lui ont volé une somme de 280.000 FBU et deux (2) téléphones portables. </w:t>
      </w:r>
    </w:p>
    <w:p w14:paraId="04F897CE" w14:textId="77777777" w:rsidR="0099614E" w:rsidRPr="00C8228D" w:rsidRDefault="008D49F4">
      <w:pPr>
        <w:tabs>
          <w:tab w:val="left" w:pos="284"/>
        </w:tabs>
        <w:spacing w:after="200" w:line="276" w:lineRule="auto"/>
        <w:jc w:val="both"/>
        <w:rPr>
          <w:rFonts w:ascii="Abadi" w:eastAsia="Abadi" w:hAnsi="Abadi" w:cs="Abadi"/>
          <w:b/>
          <w:i/>
        </w:rPr>
      </w:pPr>
      <w:r w:rsidRPr="00C8228D">
        <w:rPr>
          <w:rFonts w:ascii="Abadi" w:eastAsia="Abadi" w:hAnsi="Abadi" w:cs="Abadi"/>
          <w:b/>
          <w:i/>
        </w:rPr>
        <w:t xml:space="preserve">2. Une personne blessée en commune </w:t>
      </w:r>
      <w:proofErr w:type="spellStart"/>
      <w:r w:rsidRPr="00C8228D">
        <w:rPr>
          <w:rFonts w:ascii="Abadi" w:eastAsia="Abadi" w:hAnsi="Abadi" w:cs="Abadi"/>
          <w:b/>
          <w:i/>
        </w:rPr>
        <w:t>Buhiga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Karusi</w:t>
      </w:r>
      <w:proofErr w:type="spellEnd"/>
    </w:p>
    <w:p w14:paraId="4FE45B8E" w14:textId="738FA995" w:rsidR="00CA2C9F" w:rsidRDefault="008D49F4">
      <w:pPr>
        <w:tabs>
          <w:tab w:val="left" w:pos="284"/>
        </w:tabs>
        <w:spacing w:after="200" w:line="276" w:lineRule="auto"/>
        <w:jc w:val="both"/>
        <w:rPr>
          <w:rFonts w:ascii="Abadi" w:eastAsia="Abadi" w:hAnsi="Abadi" w:cs="Abadi"/>
        </w:rPr>
      </w:pPr>
      <w:r w:rsidRPr="00C8228D">
        <w:rPr>
          <w:rFonts w:ascii="Abadi" w:eastAsia="Abadi" w:hAnsi="Abadi" w:cs="Abadi"/>
        </w:rPr>
        <w:t xml:space="preserve">En date du 15 juillet 2024 vers 19 heures, sur la colline </w:t>
      </w:r>
      <w:proofErr w:type="spellStart"/>
      <w:r w:rsidRPr="00C8228D">
        <w:rPr>
          <w:rFonts w:ascii="Abadi" w:eastAsia="Abadi" w:hAnsi="Abadi" w:cs="Abadi"/>
        </w:rPr>
        <w:t>Karushinya</w:t>
      </w:r>
      <w:proofErr w:type="spellEnd"/>
      <w:r w:rsidRPr="00C8228D">
        <w:rPr>
          <w:rFonts w:ascii="Abadi" w:eastAsia="Abadi" w:hAnsi="Abadi" w:cs="Abadi"/>
        </w:rPr>
        <w:t xml:space="preserve"> en commune </w:t>
      </w:r>
      <w:proofErr w:type="spellStart"/>
      <w:r w:rsidRPr="00C8228D">
        <w:rPr>
          <w:rFonts w:ascii="Abadi" w:eastAsia="Abadi" w:hAnsi="Abadi" w:cs="Abadi"/>
        </w:rPr>
        <w:t>Buhiga</w:t>
      </w:r>
      <w:proofErr w:type="spellEnd"/>
      <w:r w:rsidRPr="00C8228D">
        <w:rPr>
          <w:rFonts w:ascii="Abadi" w:eastAsia="Abadi" w:hAnsi="Abadi" w:cs="Abadi"/>
        </w:rPr>
        <w:t xml:space="preserve"> de la province de </w:t>
      </w:r>
      <w:proofErr w:type="spellStart"/>
      <w:r w:rsidRPr="00C8228D">
        <w:rPr>
          <w:rFonts w:ascii="Abadi" w:eastAsia="Abadi" w:hAnsi="Abadi" w:cs="Abadi"/>
        </w:rPr>
        <w:t>Karusi</w:t>
      </w:r>
      <w:proofErr w:type="spellEnd"/>
      <w:r w:rsidRPr="00C8228D">
        <w:rPr>
          <w:rFonts w:ascii="Abadi" w:eastAsia="Abadi" w:hAnsi="Abadi" w:cs="Abadi"/>
        </w:rPr>
        <w:t xml:space="preserve">, Jean Marie </w:t>
      </w:r>
      <w:proofErr w:type="spellStart"/>
      <w:r w:rsidRPr="00C8228D">
        <w:rPr>
          <w:rFonts w:ascii="Abadi" w:eastAsia="Abadi" w:hAnsi="Abadi" w:cs="Abadi"/>
        </w:rPr>
        <w:t>Gahungu</w:t>
      </w:r>
      <w:proofErr w:type="spellEnd"/>
      <w:r w:rsidRPr="00C8228D">
        <w:rPr>
          <w:rFonts w:ascii="Abadi" w:eastAsia="Abadi" w:hAnsi="Abadi" w:cs="Abadi"/>
        </w:rPr>
        <w:t>, membre du parti CNDD-FDD âgé de 31 ans a été blessé par des personnes non identifiées. Il a été imputé de son bras droit à l’aide d’une machette. La population de cette colline est préoccupée par son comportement et le qualifie de danger public mais l’administration communale ne réagit pas pour prendre des mesures appropriées afin de protéger la population. Selon des sources locales, il est devenu un aliéné mental depuis 2021 après avoir tué sa mère et ses deux s</w:t>
      </w:r>
      <w:r w:rsidRPr="00C8228D">
        <w:rPr>
          <w:rFonts w:ascii="Abadi" w:eastAsia="Arial" w:hAnsi="Abadi" w:cs="Arial"/>
        </w:rPr>
        <w:t xml:space="preserve">œurs </w:t>
      </w:r>
      <w:r w:rsidRPr="00C8228D">
        <w:rPr>
          <w:rFonts w:ascii="Abadi" w:eastAsia="Abadi" w:hAnsi="Abadi" w:cs="Abadi"/>
        </w:rPr>
        <w:t xml:space="preserve">à l’aide d’une machette. Il a par la suite été arrêté et incarcéré à la prison de Gitega. Selon les mêmes sources, il a tué un détenu dans cette prison avant d’être transféré à l’hôpital psychiatrique de </w:t>
      </w:r>
      <w:proofErr w:type="spellStart"/>
      <w:r w:rsidRPr="00C8228D">
        <w:rPr>
          <w:rFonts w:ascii="Abadi" w:eastAsia="Abadi" w:hAnsi="Abadi" w:cs="Abadi"/>
        </w:rPr>
        <w:t>Kamenge</w:t>
      </w:r>
      <w:proofErr w:type="spellEnd"/>
      <w:r w:rsidRPr="00C8228D">
        <w:rPr>
          <w:rFonts w:ascii="Abadi" w:eastAsia="Abadi" w:hAnsi="Abadi" w:cs="Abadi"/>
        </w:rPr>
        <w:t xml:space="preserve"> communément appelé « Chez </w:t>
      </w:r>
      <w:proofErr w:type="spellStart"/>
      <w:r w:rsidRPr="00C8228D">
        <w:rPr>
          <w:rFonts w:ascii="Abadi" w:eastAsia="Abadi" w:hAnsi="Abadi" w:cs="Abadi"/>
        </w:rPr>
        <w:t>Legentil</w:t>
      </w:r>
      <w:proofErr w:type="spellEnd"/>
      <w:r w:rsidRPr="00C8228D">
        <w:rPr>
          <w:rFonts w:ascii="Abadi" w:eastAsia="Abadi" w:hAnsi="Abadi" w:cs="Abadi"/>
        </w:rPr>
        <w:t> ». Il a été libéré par la mesure de grâce présidentielle de 2023. Les mêmes sources ont indiqué que Jean Marie a repris son comportement et a menacé des voisins en voulant les tuer. Les mêmes voisins pensent que ces malfaiteurs auraient l’intention de le tuer pour le mettre hors d’état de nuire lorsqu’ils lui ont coupé le bras.</w:t>
      </w:r>
    </w:p>
    <w:p w14:paraId="6969BF53" w14:textId="77777777" w:rsidR="00CA2C9F" w:rsidRDefault="00CA2C9F">
      <w:pPr>
        <w:rPr>
          <w:rFonts w:ascii="Abadi" w:eastAsia="Abadi" w:hAnsi="Abadi" w:cs="Abadi"/>
        </w:rPr>
      </w:pPr>
      <w:r>
        <w:rPr>
          <w:rFonts w:ascii="Abadi" w:eastAsia="Abadi" w:hAnsi="Abadi" w:cs="Abadi"/>
        </w:rPr>
        <w:br w:type="page"/>
      </w:r>
    </w:p>
    <w:p w14:paraId="06992663" w14:textId="4C142C4B" w:rsidR="0099614E" w:rsidRPr="00C8228D" w:rsidRDefault="008D49F4" w:rsidP="003070F0">
      <w:pPr>
        <w:rPr>
          <w:rFonts w:ascii="Abadi" w:eastAsia="Abadi" w:hAnsi="Abadi" w:cs="Abadi"/>
          <w:b/>
          <w:i/>
        </w:rPr>
      </w:pPr>
      <w:r w:rsidRPr="00C8228D">
        <w:rPr>
          <w:rFonts w:ascii="Abadi" w:eastAsia="Abadi" w:hAnsi="Abadi" w:cs="Abadi"/>
          <w:b/>
          <w:i/>
        </w:rPr>
        <w:t>3. Un incendie de quatre maisons en commune et province de Bururi</w:t>
      </w:r>
    </w:p>
    <w:p w14:paraId="3C62689A" w14:textId="77777777" w:rsidR="0099614E" w:rsidRPr="00C8228D" w:rsidRDefault="008D49F4">
      <w:pPr>
        <w:tabs>
          <w:tab w:val="left" w:pos="284"/>
        </w:tabs>
        <w:spacing w:after="200" w:line="276" w:lineRule="auto"/>
        <w:jc w:val="both"/>
        <w:rPr>
          <w:rFonts w:ascii="Abadi" w:eastAsia="Abadi" w:hAnsi="Abadi" w:cs="Abadi"/>
        </w:rPr>
      </w:pPr>
      <w:r w:rsidRPr="00C8228D">
        <w:rPr>
          <w:rFonts w:ascii="Abadi" w:eastAsia="Abadi" w:hAnsi="Abadi" w:cs="Abadi"/>
        </w:rPr>
        <w:t xml:space="preserve">En date du 15 juillet 2024, sur la colline </w:t>
      </w:r>
      <w:proofErr w:type="spellStart"/>
      <w:r w:rsidRPr="00C8228D">
        <w:rPr>
          <w:rFonts w:ascii="Abadi" w:eastAsia="Abadi" w:hAnsi="Abadi" w:cs="Abadi"/>
        </w:rPr>
        <w:t>Rushemeza</w:t>
      </w:r>
      <w:proofErr w:type="spellEnd"/>
      <w:r w:rsidRPr="00C8228D">
        <w:rPr>
          <w:rFonts w:ascii="Abadi" w:eastAsia="Abadi" w:hAnsi="Abadi" w:cs="Abadi"/>
        </w:rPr>
        <w:t xml:space="preserve">, commune et province de Bururi, 4 maisons ont été réduites en cendre et les biens qui s’y trouvaient y ont péri. Selon des sources sur place, l’une de ces maisons servait de commerce illicite du carburant. Selon les mêmes sources, Gilbert </w:t>
      </w:r>
      <w:proofErr w:type="spellStart"/>
      <w:r w:rsidRPr="00C8228D">
        <w:rPr>
          <w:rFonts w:ascii="Abadi" w:eastAsia="Abadi" w:hAnsi="Abadi" w:cs="Abadi"/>
        </w:rPr>
        <w:t>Niyonkuru</w:t>
      </w:r>
      <w:proofErr w:type="spellEnd"/>
      <w:r w:rsidRPr="00C8228D">
        <w:rPr>
          <w:rFonts w:ascii="Abadi" w:eastAsia="Abadi" w:hAnsi="Abadi" w:cs="Abadi"/>
        </w:rPr>
        <w:t>, chef collinaire a été arrêté par la police pour des raisons d’enquête parce qu’il a été soupçonné de complicité dans ce commerce.</w:t>
      </w:r>
    </w:p>
    <w:p w14:paraId="26539E1C" w14:textId="77777777" w:rsidR="0099614E" w:rsidRPr="00C8228D" w:rsidRDefault="008D49F4">
      <w:pPr>
        <w:tabs>
          <w:tab w:val="left" w:pos="284"/>
        </w:tabs>
        <w:spacing w:after="200" w:line="276" w:lineRule="auto"/>
        <w:jc w:val="both"/>
        <w:rPr>
          <w:rFonts w:ascii="Abadi" w:eastAsia="Abadi" w:hAnsi="Abadi" w:cs="Abadi"/>
          <w:b/>
          <w:i/>
        </w:rPr>
      </w:pPr>
      <w:r w:rsidRPr="00C8228D">
        <w:rPr>
          <w:rFonts w:ascii="Abadi" w:eastAsia="Abadi" w:hAnsi="Abadi" w:cs="Abadi"/>
          <w:b/>
          <w:i/>
        </w:rPr>
        <w:t xml:space="preserve">4. Des munitions et des effets militaires trouvés en commune </w:t>
      </w:r>
      <w:proofErr w:type="spellStart"/>
      <w:r w:rsidRPr="00C8228D">
        <w:rPr>
          <w:rFonts w:ascii="Abadi" w:eastAsia="Abadi" w:hAnsi="Abadi" w:cs="Abadi"/>
          <w:b/>
          <w:i/>
        </w:rPr>
        <w:t>Kabezi</w:t>
      </w:r>
      <w:proofErr w:type="spellEnd"/>
      <w:r w:rsidRPr="00C8228D">
        <w:rPr>
          <w:rFonts w:ascii="Abadi" w:eastAsia="Abadi" w:hAnsi="Abadi" w:cs="Abadi"/>
          <w:b/>
          <w:i/>
        </w:rPr>
        <w:t xml:space="preserve"> dans la province de Bujumbura rural</w:t>
      </w:r>
    </w:p>
    <w:p w14:paraId="70E55A8E"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17 juillet 2024 vers 21 heures, sur la sous-colline </w:t>
      </w:r>
      <w:proofErr w:type="spellStart"/>
      <w:r w:rsidRPr="00C8228D">
        <w:rPr>
          <w:rFonts w:ascii="Abadi" w:eastAsia="Abadi" w:hAnsi="Abadi" w:cs="Abadi"/>
        </w:rPr>
        <w:t>Kigaramango</w:t>
      </w:r>
      <w:proofErr w:type="spellEnd"/>
      <w:r w:rsidRPr="00C8228D">
        <w:rPr>
          <w:rFonts w:ascii="Abadi" w:eastAsia="Abadi" w:hAnsi="Abadi" w:cs="Abadi"/>
        </w:rPr>
        <w:t xml:space="preserve"> de la colline </w:t>
      </w:r>
      <w:proofErr w:type="spellStart"/>
      <w:r w:rsidRPr="00C8228D">
        <w:rPr>
          <w:rFonts w:ascii="Abadi" w:eastAsia="Abadi" w:hAnsi="Abadi" w:cs="Abadi"/>
        </w:rPr>
        <w:t>Ramba</w:t>
      </w:r>
      <w:proofErr w:type="spellEnd"/>
      <w:r w:rsidRPr="00C8228D">
        <w:rPr>
          <w:rFonts w:ascii="Abadi" w:eastAsia="Abadi" w:hAnsi="Abadi" w:cs="Abadi"/>
        </w:rPr>
        <w:t xml:space="preserve"> en commune </w:t>
      </w:r>
      <w:proofErr w:type="spellStart"/>
      <w:r w:rsidRPr="00C8228D">
        <w:rPr>
          <w:rFonts w:ascii="Abadi" w:eastAsia="Abadi" w:hAnsi="Abadi" w:cs="Abadi"/>
        </w:rPr>
        <w:t>Kabezi</w:t>
      </w:r>
      <w:proofErr w:type="spellEnd"/>
      <w:r w:rsidRPr="00C8228D">
        <w:rPr>
          <w:rFonts w:ascii="Abadi" w:eastAsia="Abadi" w:hAnsi="Abadi" w:cs="Abadi"/>
        </w:rPr>
        <w:t xml:space="preserve"> dans la province Bujumbura rural, un enfant a aperçu un panier en plastique et par curiosité, il s’est approché pour voir le contenu. Il a vu des munitions et a vite appelé son père </w:t>
      </w:r>
      <w:proofErr w:type="spellStart"/>
      <w:r w:rsidRPr="00C8228D">
        <w:rPr>
          <w:rFonts w:ascii="Abadi" w:eastAsia="Abadi" w:hAnsi="Abadi" w:cs="Abadi"/>
        </w:rPr>
        <w:t>Berchmans</w:t>
      </w:r>
      <w:proofErr w:type="spellEnd"/>
      <w:r w:rsidRPr="00C8228D">
        <w:rPr>
          <w:rFonts w:ascii="Abadi" w:eastAsia="Abadi" w:hAnsi="Abadi" w:cs="Abadi"/>
        </w:rPr>
        <w:t xml:space="preserve"> surnommé </w:t>
      </w:r>
      <w:proofErr w:type="spellStart"/>
      <w:r w:rsidRPr="00C8228D">
        <w:rPr>
          <w:rFonts w:ascii="Abadi" w:eastAsia="Abadi" w:hAnsi="Abadi" w:cs="Abadi"/>
        </w:rPr>
        <w:t>Muhumure</w:t>
      </w:r>
      <w:proofErr w:type="spellEnd"/>
      <w:r w:rsidRPr="00C8228D">
        <w:rPr>
          <w:rFonts w:ascii="Abadi" w:eastAsia="Abadi" w:hAnsi="Abadi" w:cs="Abadi"/>
        </w:rPr>
        <w:t xml:space="preserve">. Ce dernier a alerté l’administration à la base qui, à son tour, a appelé les policiers. Dans ce panier, il y’avait 5 chargeurs garnis d’un fusil de type FAL, 5 chargeurs vides de ce même fusil, 3 chargeurs de 30 cartouches garnis d’un fusil de type Kalachnikov AK47, 1 chargeur de 40 cartouches garni, 1 chargeur de 30 cartouches vide, 160 cartouches de AK47, 16 cartouches de FAL, 24 cartouches de FM, 2 grenades défensives, 2 trousses à grenades, un chargeur et des fils électriques. Ces objets ont été conservés au commissariat communal de police à </w:t>
      </w:r>
      <w:proofErr w:type="spellStart"/>
      <w:r w:rsidRPr="00C8228D">
        <w:rPr>
          <w:rFonts w:ascii="Abadi" w:eastAsia="Abadi" w:hAnsi="Abadi" w:cs="Abadi"/>
        </w:rPr>
        <w:t>Kabezi</w:t>
      </w:r>
      <w:proofErr w:type="spellEnd"/>
      <w:r w:rsidRPr="00C8228D">
        <w:rPr>
          <w:rFonts w:ascii="Abadi" w:eastAsia="Abadi" w:hAnsi="Abadi" w:cs="Abadi"/>
        </w:rPr>
        <w:t>.</w:t>
      </w:r>
    </w:p>
    <w:p w14:paraId="29CFF73E"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5. Un nouveau-né abandonné en commune </w:t>
      </w:r>
      <w:proofErr w:type="spellStart"/>
      <w:r w:rsidRPr="00C8228D">
        <w:rPr>
          <w:rFonts w:ascii="Abadi" w:eastAsia="Abadi" w:hAnsi="Abadi" w:cs="Abadi"/>
          <w:b/>
          <w:i/>
        </w:rPr>
        <w:t>Bukeye</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Muramvya</w:t>
      </w:r>
      <w:proofErr w:type="spellEnd"/>
    </w:p>
    <w:p w14:paraId="2A4CD087" w14:textId="77777777" w:rsidR="0099614E" w:rsidRDefault="008D49F4" w:rsidP="00CA2C9F">
      <w:pPr>
        <w:tabs>
          <w:tab w:val="left" w:pos="851"/>
        </w:tabs>
        <w:spacing w:after="200" w:line="240" w:lineRule="auto"/>
        <w:jc w:val="both"/>
        <w:rPr>
          <w:rFonts w:ascii="Abadi" w:eastAsia="Abadi" w:hAnsi="Abadi" w:cs="Abadi"/>
        </w:rPr>
      </w:pPr>
      <w:r w:rsidRPr="00C8228D">
        <w:rPr>
          <w:rFonts w:ascii="Abadi" w:eastAsia="Abadi" w:hAnsi="Abadi" w:cs="Abadi"/>
        </w:rPr>
        <w:t xml:space="preserve">En date du 18 juillet 2024, sur la colline </w:t>
      </w:r>
      <w:proofErr w:type="spellStart"/>
      <w:r w:rsidRPr="00C8228D">
        <w:rPr>
          <w:rFonts w:ascii="Abadi" w:eastAsia="Abadi" w:hAnsi="Abadi" w:cs="Abadi"/>
        </w:rPr>
        <w:t>Busekera</w:t>
      </w:r>
      <w:proofErr w:type="spellEnd"/>
      <w:r w:rsidRPr="00C8228D">
        <w:rPr>
          <w:rFonts w:ascii="Abadi" w:eastAsia="Abadi" w:hAnsi="Abadi" w:cs="Abadi"/>
        </w:rPr>
        <w:t xml:space="preserve"> en commune </w:t>
      </w:r>
      <w:proofErr w:type="spellStart"/>
      <w:r w:rsidRPr="00C8228D">
        <w:rPr>
          <w:rFonts w:ascii="Abadi" w:eastAsia="Abadi" w:hAnsi="Abadi" w:cs="Abadi"/>
        </w:rPr>
        <w:t>Bukeye</w:t>
      </w:r>
      <w:proofErr w:type="spellEnd"/>
      <w:r w:rsidRPr="00C8228D">
        <w:rPr>
          <w:rFonts w:ascii="Abadi" w:eastAsia="Abadi" w:hAnsi="Abadi" w:cs="Abadi"/>
        </w:rPr>
        <w:t xml:space="preserve"> de la province </w:t>
      </w:r>
      <w:proofErr w:type="spellStart"/>
      <w:r w:rsidRPr="00C8228D">
        <w:rPr>
          <w:rFonts w:ascii="Abadi" w:eastAsia="Abadi" w:hAnsi="Abadi" w:cs="Abadi"/>
        </w:rPr>
        <w:t>Muramvya</w:t>
      </w:r>
      <w:proofErr w:type="spellEnd"/>
      <w:r w:rsidRPr="00C8228D">
        <w:rPr>
          <w:rFonts w:ascii="Abadi" w:eastAsia="Abadi" w:hAnsi="Abadi" w:cs="Abadi"/>
        </w:rPr>
        <w:t xml:space="preserve">, un nouveau-né a été retrouvé encore en vie dans un compostage. Selon des sources locales, Odette </w:t>
      </w:r>
      <w:proofErr w:type="spellStart"/>
      <w:r w:rsidRPr="00C8228D">
        <w:rPr>
          <w:rFonts w:ascii="Abadi" w:eastAsia="Abadi" w:hAnsi="Abadi" w:cs="Abadi"/>
        </w:rPr>
        <w:t>Nzoyikorera</w:t>
      </w:r>
      <w:proofErr w:type="spellEnd"/>
      <w:r w:rsidRPr="00C8228D">
        <w:rPr>
          <w:rFonts w:ascii="Abadi" w:eastAsia="Abadi" w:hAnsi="Abadi" w:cs="Abadi"/>
        </w:rPr>
        <w:t xml:space="preserve">, mère célibataire âgée de 21 ans a accouché quand elle se trouvait seule à la maison. Elle a par la suite enveloppé le nouveau-né dans un pagne avant d’aller le jeter dans une fosse de composte. Vers 14 heures du même jour, sa mère a entendu des cris d’un bébé. Elle l’a récupéré puis elle a alerté les voisins et l’administration à la base et ils se sont mis à la recherche d’Odette. Ils l’ont retrouvée sur la colline voisine de </w:t>
      </w:r>
      <w:proofErr w:type="spellStart"/>
      <w:r w:rsidRPr="00C8228D">
        <w:rPr>
          <w:rFonts w:ascii="Abadi" w:eastAsia="Abadi" w:hAnsi="Abadi" w:cs="Abadi"/>
        </w:rPr>
        <w:t>Kigereka</w:t>
      </w:r>
      <w:proofErr w:type="spellEnd"/>
      <w:r w:rsidRPr="00C8228D">
        <w:rPr>
          <w:rFonts w:ascii="Abadi" w:eastAsia="Abadi" w:hAnsi="Abadi" w:cs="Abadi"/>
        </w:rPr>
        <w:t xml:space="preserve"> chez une amie où elle s’était cachée. Ils l’ont conduite au commissariat communal de la police de </w:t>
      </w:r>
      <w:proofErr w:type="spellStart"/>
      <w:r w:rsidRPr="00C8228D">
        <w:rPr>
          <w:rFonts w:ascii="Abadi" w:eastAsia="Abadi" w:hAnsi="Abadi" w:cs="Abadi"/>
        </w:rPr>
        <w:t>Bukeye</w:t>
      </w:r>
      <w:proofErr w:type="spellEnd"/>
      <w:r w:rsidRPr="00C8228D">
        <w:rPr>
          <w:rFonts w:ascii="Abadi" w:eastAsia="Abadi" w:hAnsi="Abadi" w:cs="Abadi"/>
        </w:rPr>
        <w:t xml:space="preserve"> et le lendemain, elle a été conduite à l’hôpital de </w:t>
      </w:r>
      <w:proofErr w:type="spellStart"/>
      <w:r w:rsidRPr="00C8228D">
        <w:rPr>
          <w:rFonts w:ascii="Abadi" w:eastAsia="Abadi" w:hAnsi="Abadi" w:cs="Abadi"/>
        </w:rPr>
        <w:t>Muramvya</w:t>
      </w:r>
      <w:proofErr w:type="spellEnd"/>
      <w:r w:rsidRPr="00C8228D">
        <w:rPr>
          <w:rFonts w:ascii="Abadi" w:eastAsia="Abadi" w:hAnsi="Abadi" w:cs="Abadi"/>
        </w:rPr>
        <w:t xml:space="preserve"> pour des soins médicaux du nouveau-né sous la surveillance d’une policière de la PJ de </w:t>
      </w:r>
      <w:proofErr w:type="spellStart"/>
      <w:r w:rsidRPr="00C8228D">
        <w:rPr>
          <w:rFonts w:ascii="Abadi" w:eastAsia="Abadi" w:hAnsi="Abadi" w:cs="Abadi"/>
        </w:rPr>
        <w:t>Muramvya</w:t>
      </w:r>
      <w:proofErr w:type="spellEnd"/>
      <w:r w:rsidRPr="00C8228D">
        <w:rPr>
          <w:rFonts w:ascii="Abadi" w:eastAsia="Abadi" w:hAnsi="Abadi" w:cs="Abadi"/>
        </w:rPr>
        <w:t>.</w:t>
      </w:r>
    </w:p>
    <w:p w14:paraId="5FE89E10"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6. Un homme mort suicidé en commune </w:t>
      </w:r>
      <w:proofErr w:type="spellStart"/>
      <w:r w:rsidRPr="00C8228D">
        <w:rPr>
          <w:rFonts w:ascii="Abadi" w:eastAsia="Abadi" w:hAnsi="Abadi" w:cs="Abadi"/>
          <w:b/>
          <w:i/>
        </w:rPr>
        <w:t>Kiganda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Muramvya</w:t>
      </w:r>
      <w:proofErr w:type="spellEnd"/>
    </w:p>
    <w:p w14:paraId="07983401" w14:textId="333441B1" w:rsidR="00CA2C9F" w:rsidRPr="00CA2C9F" w:rsidRDefault="008D49F4" w:rsidP="00CA2C9F">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24 juillet 2024 vers 22 heures, sur la colline </w:t>
      </w:r>
      <w:proofErr w:type="spellStart"/>
      <w:r w:rsidRPr="00C8228D">
        <w:rPr>
          <w:rFonts w:ascii="Abadi" w:eastAsia="Abadi" w:hAnsi="Abadi" w:cs="Abadi"/>
        </w:rPr>
        <w:t>Musongati</w:t>
      </w:r>
      <w:proofErr w:type="spellEnd"/>
      <w:r w:rsidRPr="00C8228D">
        <w:rPr>
          <w:rFonts w:ascii="Abadi" w:eastAsia="Abadi" w:hAnsi="Abadi" w:cs="Abadi"/>
        </w:rPr>
        <w:t xml:space="preserve"> en commune </w:t>
      </w:r>
      <w:proofErr w:type="spellStart"/>
      <w:r w:rsidRPr="00C8228D">
        <w:rPr>
          <w:rFonts w:ascii="Abadi" w:eastAsia="Abadi" w:hAnsi="Abadi" w:cs="Abadi"/>
        </w:rPr>
        <w:t>Kiganda</w:t>
      </w:r>
      <w:proofErr w:type="spellEnd"/>
      <w:r w:rsidRPr="00C8228D">
        <w:rPr>
          <w:rFonts w:ascii="Abadi" w:eastAsia="Abadi" w:hAnsi="Abadi" w:cs="Abadi"/>
        </w:rPr>
        <w:t xml:space="preserve"> dans la province de </w:t>
      </w:r>
      <w:proofErr w:type="spellStart"/>
      <w:r w:rsidRPr="00C8228D">
        <w:rPr>
          <w:rFonts w:ascii="Abadi" w:eastAsia="Abadi" w:hAnsi="Abadi" w:cs="Abadi"/>
        </w:rPr>
        <w:t>Muramvya</w:t>
      </w:r>
      <w:proofErr w:type="spellEnd"/>
      <w:r w:rsidRPr="00C8228D">
        <w:rPr>
          <w:rFonts w:ascii="Abadi" w:eastAsia="Abadi" w:hAnsi="Abadi" w:cs="Abadi"/>
        </w:rPr>
        <w:t xml:space="preserve">, Janvier </w:t>
      </w:r>
      <w:proofErr w:type="spellStart"/>
      <w:r w:rsidRPr="00C8228D">
        <w:rPr>
          <w:rFonts w:ascii="Abadi" w:eastAsia="Abadi" w:hAnsi="Abadi" w:cs="Abadi"/>
        </w:rPr>
        <w:t>Bizimana</w:t>
      </w:r>
      <w:proofErr w:type="spellEnd"/>
      <w:r w:rsidRPr="00C8228D">
        <w:rPr>
          <w:rFonts w:ascii="Abadi" w:eastAsia="Abadi" w:hAnsi="Abadi" w:cs="Abadi"/>
        </w:rPr>
        <w:t xml:space="preserve">, un homme âgé de 46 ans s’est suicidé et il est mort sur-le-champ. Il s’est suicidé à l’aide d’une corde. Selon des sources sur place, il est rentré du bistrot où on vend des boissons locales appelé « Ku </w:t>
      </w:r>
      <w:proofErr w:type="spellStart"/>
      <w:r w:rsidRPr="00C8228D">
        <w:rPr>
          <w:rFonts w:ascii="Abadi" w:eastAsia="Abadi" w:hAnsi="Abadi" w:cs="Abadi"/>
        </w:rPr>
        <w:t>Kayaga</w:t>
      </w:r>
      <w:proofErr w:type="spellEnd"/>
      <w:r w:rsidRPr="00C8228D">
        <w:rPr>
          <w:rFonts w:ascii="Abadi" w:eastAsia="Abadi" w:hAnsi="Abadi" w:cs="Abadi"/>
        </w:rPr>
        <w:t xml:space="preserve"> » en état d’ébriété. Selon les mêmes sources, il aurait bu beaucoup de vin fabriqué localement en province de </w:t>
      </w:r>
      <w:proofErr w:type="spellStart"/>
      <w:r w:rsidRPr="00C8228D">
        <w:rPr>
          <w:rFonts w:ascii="Abadi" w:eastAsia="Abadi" w:hAnsi="Abadi" w:cs="Abadi"/>
        </w:rPr>
        <w:t>Kayanza</w:t>
      </w:r>
      <w:proofErr w:type="spellEnd"/>
      <w:r w:rsidRPr="00C8228D">
        <w:rPr>
          <w:rFonts w:ascii="Abadi" w:eastAsia="Abadi" w:hAnsi="Abadi" w:cs="Abadi"/>
        </w:rPr>
        <w:t xml:space="preserve"> appelé « </w:t>
      </w:r>
      <w:proofErr w:type="spellStart"/>
      <w:r w:rsidRPr="00C8228D">
        <w:rPr>
          <w:rFonts w:ascii="Abadi" w:eastAsia="Abadi" w:hAnsi="Abadi" w:cs="Abadi"/>
        </w:rPr>
        <w:t>Sorora</w:t>
      </w:r>
      <w:proofErr w:type="spellEnd"/>
      <w:r w:rsidRPr="00C8228D">
        <w:rPr>
          <w:rFonts w:ascii="Abadi" w:eastAsia="Abadi" w:hAnsi="Abadi" w:cs="Abadi"/>
        </w:rPr>
        <w:t xml:space="preserve"> </w:t>
      </w:r>
      <w:proofErr w:type="spellStart"/>
      <w:r w:rsidRPr="00C8228D">
        <w:rPr>
          <w:rFonts w:ascii="Abadi" w:eastAsia="Abadi" w:hAnsi="Abadi" w:cs="Abadi"/>
        </w:rPr>
        <w:t>wine</w:t>
      </w:r>
      <w:proofErr w:type="spellEnd"/>
      <w:r w:rsidRPr="00C8228D">
        <w:rPr>
          <w:rFonts w:ascii="Abadi" w:eastAsia="Abadi" w:hAnsi="Abadi" w:cs="Abadi"/>
        </w:rPr>
        <w:t> ». Après avoir réveillé sa femme pour lui ouvrir la porte, il lui a dit qu’il allait voir sa vache à l’étable. Sa femme a attendu son retour en vain et elle est allée le chercher. Elle l’a retrouvé mort et suspendu sur une poutre de l’étable.</w:t>
      </w:r>
    </w:p>
    <w:p w14:paraId="20CF3845" w14:textId="1270AC8C" w:rsidR="0099614E" w:rsidRPr="00C8228D" w:rsidRDefault="008D49F4">
      <w:pPr>
        <w:tabs>
          <w:tab w:val="left" w:pos="851"/>
        </w:tabs>
        <w:spacing w:after="200" w:line="276" w:lineRule="auto"/>
        <w:jc w:val="both"/>
        <w:rPr>
          <w:rFonts w:ascii="Abadi" w:eastAsia="Abadi" w:hAnsi="Abadi" w:cs="Abadi"/>
          <w:b/>
          <w:i/>
          <w:color w:val="0B769F"/>
        </w:rPr>
      </w:pPr>
      <w:r w:rsidRPr="00C8228D">
        <w:rPr>
          <w:rFonts w:ascii="Abadi" w:eastAsia="Abadi" w:hAnsi="Abadi" w:cs="Abadi"/>
          <w:b/>
          <w:i/>
          <w:color w:val="0B769F"/>
        </w:rPr>
        <w:t>II.2. Du contexte politique</w:t>
      </w:r>
    </w:p>
    <w:p w14:paraId="48AE81B6"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1. Des contributions forcées en commune et province de Ngozi</w:t>
      </w:r>
    </w:p>
    <w:p w14:paraId="69B30A5E"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La population de la colline </w:t>
      </w:r>
      <w:proofErr w:type="spellStart"/>
      <w:r w:rsidRPr="00C8228D">
        <w:rPr>
          <w:rFonts w:ascii="Abadi" w:eastAsia="Abadi" w:hAnsi="Abadi" w:cs="Abadi"/>
        </w:rPr>
        <w:t>Gasebeyi</w:t>
      </w:r>
      <w:proofErr w:type="spellEnd"/>
      <w:r w:rsidRPr="00C8228D">
        <w:rPr>
          <w:rFonts w:ascii="Abadi" w:eastAsia="Abadi" w:hAnsi="Abadi" w:cs="Abadi"/>
        </w:rPr>
        <w:t xml:space="preserve">, zone </w:t>
      </w:r>
      <w:proofErr w:type="spellStart"/>
      <w:r w:rsidRPr="00C8228D">
        <w:rPr>
          <w:rFonts w:ascii="Abadi" w:eastAsia="Abadi" w:hAnsi="Abadi" w:cs="Abadi"/>
        </w:rPr>
        <w:t>Mivo</w:t>
      </w:r>
      <w:proofErr w:type="spellEnd"/>
      <w:r w:rsidRPr="00C8228D">
        <w:rPr>
          <w:rFonts w:ascii="Abadi" w:eastAsia="Abadi" w:hAnsi="Abadi" w:cs="Abadi"/>
        </w:rPr>
        <w:t xml:space="preserve"> en commune et province de Ngozi est contrainte de donner des rançons à des autorités collinaires et les membres du parti CNDD-FDD. Selon des sources sur place, toute personne âgée de 18 ans doit donner 2 Kg de haricots ou de maïs pour la construction de la nouvelle province de </w:t>
      </w:r>
      <w:proofErr w:type="spellStart"/>
      <w:r w:rsidRPr="00C8228D">
        <w:rPr>
          <w:rFonts w:ascii="Abadi" w:eastAsia="Abadi" w:hAnsi="Abadi" w:cs="Abadi"/>
        </w:rPr>
        <w:t>Butanyerera</w:t>
      </w:r>
      <w:proofErr w:type="spellEnd"/>
      <w:r w:rsidRPr="00C8228D">
        <w:rPr>
          <w:rFonts w:ascii="Abadi" w:eastAsia="Abadi" w:hAnsi="Abadi" w:cs="Abadi"/>
        </w:rPr>
        <w:t xml:space="preserve">. De plus, toutes les femmes ont été obligées de donner aux responsables </w:t>
      </w:r>
      <w:proofErr w:type="spellStart"/>
      <w:r w:rsidRPr="00C8228D">
        <w:rPr>
          <w:rFonts w:ascii="Abadi" w:eastAsia="Abadi" w:hAnsi="Abadi" w:cs="Abadi"/>
        </w:rPr>
        <w:t>Bakenyererarugamba</w:t>
      </w:r>
      <w:proofErr w:type="spellEnd"/>
      <w:r w:rsidRPr="00C8228D">
        <w:rPr>
          <w:rFonts w:ascii="Abadi" w:eastAsia="Abadi" w:hAnsi="Abadi" w:cs="Abadi"/>
        </w:rPr>
        <w:t xml:space="preserve"> de la Ligue des Femmes du parti CNDD-FDD au pouvoir de cette colline une somme de 2.000 FBU. Selon les mêmes sources, ces femmes du parti CNDD-FDD ont promis à toutes les femmes de cette colline des crédits de 10.000.000.FBU par personne. Ces fonds collectés serviraient à la constitution d’un fonds de garantie pour ce crédit. Ces femmes se plaignent d’avoir attendu ces crédits depuis deux mois mais en vain. De plus, toute personne qui refuse de donner ces vivres et cette somme d’argent est privée de certains services publics et administratifs dans cette province.</w:t>
      </w:r>
    </w:p>
    <w:p w14:paraId="14A19D88"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2. La mise en place des membres des CEPI</w:t>
      </w:r>
    </w:p>
    <w:p w14:paraId="172514AB" w14:textId="77777777" w:rsidR="0099614E" w:rsidRDefault="008D49F4">
      <w:pPr>
        <w:tabs>
          <w:tab w:val="left" w:pos="851"/>
        </w:tabs>
        <w:spacing w:after="200" w:line="276" w:lineRule="auto"/>
        <w:jc w:val="both"/>
        <w:rPr>
          <w:rFonts w:ascii="Abadi" w:eastAsia="Abadi" w:hAnsi="Abadi" w:cs="Abadi"/>
        </w:rPr>
      </w:pPr>
      <w:r w:rsidRPr="00C8228D">
        <w:rPr>
          <w:rFonts w:ascii="Abadi" w:eastAsia="Abadi" w:hAnsi="Abadi" w:cs="Abadi"/>
        </w:rPr>
        <w:t>Au mois de juillet 2024, la CENI a présenté 52 membres des CEPI des 5 nouvelles provinces du Burundi. Il a été constaté que ces membres des CEPI proviennent majoritairement du parti CNDD-FDD avec 18 membres officiellement reconnus dont 5 assurent la présidence. D’autres appartiennent aux partis fidèles au parti CNDD-FDD comme l’UPRONA avec 5 membres et les organisations satellites comme ONELOP, RADDEBU, RANAC, le nouveau CNL avec 5 membres ainsi que les confessions religieuses surtout des églises protestantes. Il a été observé que la CENI a mis en place ses représentants qui ont travaillé avec cette institution qui sont au nombre de 5. A signaler que l’Eglise Catholique n’a aucun représentant. Dans ces conditions, il est difficile d’affirmer que la crédibilité et la transparence de ces élections sera garantie.</w:t>
      </w:r>
    </w:p>
    <w:p w14:paraId="0496A8AF"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3. Arrêt des activités à la suite de la visite du Secrétaire Général du parti CNDD-FDD en comme et province de </w:t>
      </w:r>
      <w:proofErr w:type="spellStart"/>
      <w:r w:rsidRPr="00C8228D">
        <w:rPr>
          <w:rFonts w:ascii="Abadi" w:eastAsia="Abadi" w:hAnsi="Abadi" w:cs="Abadi"/>
          <w:b/>
          <w:i/>
        </w:rPr>
        <w:t>Muyinga</w:t>
      </w:r>
      <w:proofErr w:type="spellEnd"/>
    </w:p>
    <w:p w14:paraId="22D1FCC5"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22 et du 23 juillet 2024, au chef-lieu de la province de </w:t>
      </w:r>
      <w:proofErr w:type="spellStart"/>
      <w:r w:rsidRPr="00C8228D">
        <w:rPr>
          <w:rFonts w:ascii="Abadi" w:eastAsia="Abadi" w:hAnsi="Abadi" w:cs="Abadi"/>
        </w:rPr>
        <w:t>Muyinga</w:t>
      </w:r>
      <w:proofErr w:type="spellEnd"/>
      <w:r w:rsidRPr="00C8228D">
        <w:rPr>
          <w:rFonts w:ascii="Abadi" w:eastAsia="Abadi" w:hAnsi="Abadi" w:cs="Abadi"/>
        </w:rPr>
        <w:t xml:space="preserve">, le séjour de </w:t>
      </w:r>
      <w:proofErr w:type="spellStart"/>
      <w:r w:rsidRPr="00C8228D">
        <w:rPr>
          <w:rFonts w:ascii="Abadi" w:eastAsia="Abadi" w:hAnsi="Abadi" w:cs="Abadi"/>
        </w:rPr>
        <w:t>Révérien</w:t>
      </w:r>
      <w:proofErr w:type="spellEnd"/>
      <w:r w:rsidRPr="00C8228D">
        <w:rPr>
          <w:rFonts w:ascii="Abadi" w:eastAsia="Abadi" w:hAnsi="Abadi" w:cs="Abadi"/>
        </w:rPr>
        <w:t xml:space="preserve"> </w:t>
      </w:r>
      <w:proofErr w:type="spellStart"/>
      <w:r w:rsidRPr="00C8228D">
        <w:rPr>
          <w:rFonts w:ascii="Abadi" w:eastAsia="Abadi" w:hAnsi="Abadi" w:cs="Abadi"/>
        </w:rPr>
        <w:t>Ndikuriyo</w:t>
      </w:r>
      <w:proofErr w:type="spellEnd"/>
      <w:r w:rsidRPr="00C8228D">
        <w:rPr>
          <w:rFonts w:ascii="Abadi" w:eastAsia="Abadi" w:hAnsi="Abadi" w:cs="Abadi"/>
        </w:rPr>
        <w:t xml:space="preserve">, Secrétaire Général du parti CNDD-FDD, a empêché tout mouvement depuis la soirée de son arrivée jusqu’au lendemain dans l’avant-midi. Selon des sources sur place, aucune activité n’était permise dans ce centre-ville. Tout le monde avait été obligé de fermer les portes pour se rendre au stade </w:t>
      </w:r>
      <w:proofErr w:type="spellStart"/>
      <w:r w:rsidRPr="00C8228D">
        <w:rPr>
          <w:rFonts w:ascii="Abadi" w:eastAsia="Abadi" w:hAnsi="Abadi" w:cs="Abadi"/>
        </w:rPr>
        <w:t>Umuco</w:t>
      </w:r>
      <w:proofErr w:type="spellEnd"/>
      <w:r w:rsidRPr="00C8228D">
        <w:rPr>
          <w:rFonts w:ascii="Abadi" w:eastAsia="Abadi" w:hAnsi="Abadi" w:cs="Abadi"/>
        </w:rPr>
        <w:t xml:space="preserve"> pour écouter le discours du Secrétaire Général du parti CNDD-FDD. Selon les mêmes sources, il était question de la mobiliser la population en général et les jeunes </w:t>
      </w:r>
      <w:proofErr w:type="spellStart"/>
      <w:r w:rsidRPr="00C8228D">
        <w:rPr>
          <w:rFonts w:ascii="Abadi" w:eastAsia="Abadi" w:hAnsi="Abadi" w:cs="Abadi"/>
        </w:rPr>
        <w:t>Imbonerakure</w:t>
      </w:r>
      <w:proofErr w:type="spellEnd"/>
      <w:r w:rsidRPr="00C8228D">
        <w:rPr>
          <w:rFonts w:ascii="Abadi" w:eastAsia="Abadi" w:hAnsi="Abadi" w:cs="Abadi"/>
        </w:rPr>
        <w:t xml:space="preserve"> du parti CNDD-FDD en particulier à la participation massive au processus électoral en cours de préparation et à la contribution à la fête de la solidarité locale prévue en date du 02 août 2024.</w:t>
      </w:r>
    </w:p>
    <w:p w14:paraId="6CDAD812"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4. Un drapeau du parti CNDD-FDD brulé en commune Ntahangwa en Mairie de Bujumbura </w:t>
      </w:r>
    </w:p>
    <w:p w14:paraId="22A027D2"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24 juillet 2024, en zone </w:t>
      </w:r>
      <w:proofErr w:type="spellStart"/>
      <w:r w:rsidRPr="00C8228D">
        <w:rPr>
          <w:rFonts w:ascii="Abadi" w:eastAsia="Abadi" w:hAnsi="Abadi" w:cs="Abadi"/>
        </w:rPr>
        <w:t>Buterere</w:t>
      </w:r>
      <w:proofErr w:type="spellEnd"/>
      <w:r w:rsidRPr="00C8228D">
        <w:rPr>
          <w:rFonts w:ascii="Abadi" w:eastAsia="Abadi" w:hAnsi="Abadi" w:cs="Abadi"/>
        </w:rPr>
        <w:t xml:space="preserve"> de la commune Ntahangwa en Mairie de Bujumbura, des individus non identifiés ont brûlé le drapeau du parti CNDD-FDD. Selon des sources sur place, la zone </w:t>
      </w:r>
      <w:proofErr w:type="spellStart"/>
      <w:r w:rsidRPr="00C8228D">
        <w:rPr>
          <w:rFonts w:ascii="Abadi" w:eastAsia="Abadi" w:hAnsi="Abadi" w:cs="Abadi"/>
        </w:rPr>
        <w:t>Buterere</w:t>
      </w:r>
      <w:proofErr w:type="spellEnd"/>
      <w:r w:rsidRPr="00C8228D">
        <w:rPr>
          <w:rFonts w:ascii="Abadi" w:eastAsia="Abadi" w:hAnsi="Abadi" w:cs="Abadi"/>
        </w:rPr>
        <w:t xml:space="preserve"> compte beaucoup de permanences du parti CNDD-FDD. Celle qui a été attaquée se trouve à la 2</w:t>
      </w:r>
      <w:r w:rsidRPr="00C8228D">
        <w:rPr>
          <w:rFonts w:ascii="Abadi" w:eastAsia="Abadi" w:hAnsi="Abadi" w:cs="Abadi"/>
          <w:vertAlign w:val="superscript"/>
        </w:rPr>
        <w:t>ème</w:t>
      </w:r>
      <w:r w:rsidRPr="00C8228D">
        <w:rPr>
          <w:rFonts w:ascii="Abadi" w:eastAsia="Abadi" w:hAnsi="Abadi" w:cs="Abadi"/>
        </w:rPr>
        <w:t xml:space="preserve"> avenue de ladite zone. Le lendemain, les jeunes </w:t>
      </w:r>
      <w:proofErr w:type="spellStart"/>
      <w:r w:rsidRPr="00C8228D">
        <w:rPr>
          <w:rFonts w:ascii="Abadi" w:eastAsia="Abadi" w:hAnsi="Abadi" w:cs="Abadi"/>
        </w:rPr>
        <w:t>Imbonerakure</w:t>
      </w:r>
      <w:proofErr w:type="spellEnd"/>
      <w:r w:rsidRPr="00C8228D">
        <w:rPr>
          <w:rFonts w:ascii="Abadi" w:eastAsia="Abadi" w:hAnsi="Abadi" w:cs="Abadi"/>
        </w:rPr>
        <w:t xml:space="preserve"> du parti CNDD-FDD ont  circulé dans les quartiers de cette zone et surtout aux permanences dudit parti.</w:t>
      </w:r>
    </w:p>
    <w:p w14:paraId="752471BC" w14:textId="77777777" w:rsidR="0099614E" w:rsidRPr="00C8228D" w:rsidRDefault="008D49F4">
      <w:pPr>
        <w:tabs>
          <w:tab w:val="left" w:pos="426"/>
        </w:tabs>
        <w:spacing w:after="200" w:line="276" w:lineRule="auto"/>
        <w:jc w:val="both"/>
        <w:rPr>
          <w:rFonts w:ascii="Abadi" w:eastAsia="Abadi" w:hAnsi="Abadi" w:cs="Abadi"/>
          <w:b/>
          <w:i/>
        </w:rPr>
      </w:pPr>
      <w:r w:rsidRPr="00C8228D">
        <w:rPr>
          <w:rFonts w:ascii="Abadi" w:eastAsia="Abadi" w:hAnsi="Abadi" w:cs="Abadi"/>
          <w:b/>
          <w:i/>
        </w:rPr>
        <w:t xml:space="preserve">5. Des intimidations faites par les jeunes </w:t>
      </w:r>
      <w:proofErr w:type="spellStart"/>
      <w:r w:rsidRPr="00C8228D">
        <w:rPr>
          <w:rFonts w:ascii="Abadi" w:eastAsia="Abadi" w:hAnsi="Abadi" w:cs="Abadi"/>
          <w:b/>
          <w:i/>
        </w:rPr>
        <w:t>Imbonerakure</w:t>
      </w:r>
      <w:proofErr w:type="spellEnd"/>
      <w:r w:rsidRPr="00C8228D">
        <w:rPr>
          <w:rFonts w:ascii="Abadi" w:eastAsia="Abadi" w:hAnsi="Abadi" w:cs="Abadi"/>
          <w:b/>
          <w:i/>
        </w:rPr>
        <w:t xml:space="preserve"> en commune </w:t>
      </w:r>
      <w:proofErr w:type="spellStart"/>
      <w:r w:rsidRPr="00C8228D">
        <w:rPr>
          <w:rFonts w:ascii="Abadi" w:eastAsia="Abadi" w:hAnsi="Abadi" w:cs="Abadi"/>
          <w:b/>
          <w:i/>
        </w:rPr>
        <w:t>Nyanza</w:t>
      </w:r>
      <w:proofErr w:type="spellEnd"/>
      <w:r w:rsidRPr="00C8228D">
        <w:rPr>
          <w:rFonts w:ascii="Abadi" w:eastAsia="Abadi" w:hAnsi="Abadi" w:cs="Abadi"/>
          <w:b/>
          <w:i/>
        </w:rPr>
        <w:t xml:space="preserve">-lac dans la province de </w:t>
      </w:r>
      <w:proofErr w:type="spellStart"/>
      <w:r w:rsidRPr="00C8228D">
        <w:rPr>
          <w:rFonts w:ascii="Abadi" w:eastAsia="Abadi" w:hAnsi="Abadi" w:cs="Abadi"/>
          <w:b/>
          <w:i/>
        </w:rPr>
        <w:t>Makamba</w:t>
      </w:r>
      <w:proofErr w:type="spellEnd"/>
    </w:p>
    <w:p w14:paraId="122C4052" w14:textId="77777777" w:rsidR="0099614E"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28 juillet 2024 vers 5 heures, en commune </w:t>
      </w:r>
      <w:proofErr w:type="spellStart"/>
      <w:r w:rsidRPr="00C8228D">
        <w:rPr>
          <w:rFonts w:ascii="Abadi" w:eastAsia="Abadi" w:hAnsi="Abadi" w:cs="Abadi"/>
        </w:rPr>
        <w:t>Nyanza</w:t>
      </w:r>
      <w:proofErr w:type="spellEnd"/>
      <w:r w:rsidRPr="00C8228D">
        <w:rPr>
          <w:rFonts w:ascii="Abadi" w:eastAsia="Abadi" w:hAnsi="Abadi" w:cs="Abadi"/>
        </w:rPr>
        <w:t xml:space="preserve">-lac dans la province de </w:t>
      </w:r>
      <w:proofErr w:type="spellStart"/>
      <w:r w:rsidRPr="00C8228D">
        <w:rPr>
          <w:rFonts w:ascii="Abadi" w:eastAsia="Abadi" w:hAnsi="Abadi" w:cs="Abadi"/>
        </w:rPr>
        <w:t>Makamba</w:t>
      </w:r>
      <w:proofErr w:type="spellEnd"/>
      <w:r w:rsidRPr="00C8228D">
        <w:rPr>
          <w:rFonts w:ascii="Abadi" w:eastAsia="Abadi" w:hAnsi="Abadi" w:cs="Abadi"/>
        </w:rPr>
        <w:t xml:space="preserve">, un groupe d’environ 40 jeunes </w:t>
      </w:r>
      <w:proofErr w:type="spellStart"/>
      <w:r w:rsidRPr="00C8228D">
        <w:rPr>
          <w:rFonts w:ascii="Abadi" w:eastAsia="Abadi" w:hAnsi="Abadi" w:cs="Abadi"/>
        </w:rPr>
        <w:t>Imbonerakure</w:t>
      </w:r>
      <w:proofErr w:type="spellEnd"/>
      <w:r w:rsidRPr="00C8228D">
        <w:rPr>
          <w:rFonts w:ascii="Abadi" w:eastAsia="Abadi" w:hAnsi="Abadi" w:cs="Abadi"/>
        </w:rPr>
        <w:t xml:space="preserve"> a réveillé la population de la colline </w:t>
      </w:r>
      <w:proofErr w:type="spellStart"/>
      <w:r w:rsidRPr="00C8228D">
        <w:rPr>
          <w:rFonts w:ascii="Abadi" w:eastAsia="Abadi" w:hAnsi="Abadi" w:cs="Abadi"/>
        </w:rPr>
        <w:t>Bukeye</w:t>
      </w:r>
      <w:proofErr w:type="spellEnd"/>
      <w:r w:rsidRPr="00C8228D">
        <w:rPr>
          <w:rFonts w:ascii="Abadi" w:eastAsia="Abadi" w:hAnsi="Abadi" w:cs="Abadi"/>
        </w:rPr>
        <w:t xml:space="preserve"> et </w:t>
      </w:r>
      <w:proofErr w:type="spellStart"/>
      <w:r w:rsidRPr="00C8228D">
        <w:rPr>
          <w:rFonts w:ascii="Abadi" w:eastAsia="Abadi" w:hAnsi="Abadi" w:cs="Abadi"/>
        </w:rPr>
        <w:t>Kabondo</w:t>
      </w:r>
      <w:proofErr w:type="spellEnd"/>
      <w:r w:rsidRPr="00C8228D">
        <w:rPr>
          <w:rFonts w:ascii="Abadi" w:eastAsia="Abadi" w:hAnsi="Abadi" w:cs="Abadi"/>
        </w:rPr>
        <w:t xml:space="preserve"> par des slogans de démonstration de forces en rendant hommage à leur parti le CNDD-FDD ainsi que le président Evariste </w:t>
      </w:r>
      <w:proofErr w:type="spellStart"/>
      <w:r w:rsidRPr="00C8228D">
        <w:rPr>
          <w:rFonts w:ascii="Abadi" w:eastAsia="Abadi" w:hAnsi="Abadi" w:cs="Abadi"/>
        </w:rPr>
        <w:t>Ndayishimiye</w:t>
      </w:r>
      <w:proofErr w:type="spellEnd"/>
      <w:r w:rsidRPr="00C8228D">
        <w:rPr>
          <w:rFonts w:ascii="Abadi" w:eastAsia="Abadi" w:hAnsi="Abadi" w:cs="Abadi"/>
        </w:rPr>
        <w:t>. Ils ont diabolisé d’autres partis politiques comme l’UPRONA et le CNL. Ils circulaient, couraient dans les rues en chantant des slogans de menace verbale. La population a été traumatisée par ces comportements qui se manifestent surtout en début des échéances électorales.</w:t>
      </w:r>
    </w:p>
    <w:p w14:paraId="4DADAA78" w14:textId="77777777" w:rsidR="00CA2C9F" w:rsidRDefault="00CA2C9F">
      <w:pPr>
        <w:tabs>
          <w:tab w:val="left" w:pos="851"/>
        </w:tabs>
        <w:spacing w:after="200" w:line="276" w:lineRule="auto"/>
        <w:jc w:val="both"/>
        <w:rPr>
          <w:rFonts w:ascii="Abadi" w:eastAsia="Abadi" w:hAnsi="Abadi" w:cs="Abadi"/>
        </w:rPr>
      </w:pPr>
    </w:p>
    <w:p w14:paraId="1654C643" w14:textId="77777777" w:rsidR="00CA2C9F" w:rsidRPr="00C8228D" w:rsidRDefault="00CA2C9F" w:rsidP="00CA2C9F">
      <w:pPr>
        <w:tabs>
          <w:tab w:val="left" w:pos="851"/>
        </w:tabs>
        <w:spacing w:after="0" w:line="276" w:lineRule="auto"/>
        <w:jc w:val="both"/>
        <w:rPr>
          <w:rFonts w:ascii="Abadi" w:eastAsia="Abadi" w:hAnsi="Abadi" w:cs="Abadi"/>
        </w:rPr>
      </w:pPr>
    </w:p>
    <w:p w14:paraId="46AC498E" w14:textId="77777777" w:rsidR="0099614E" w:rsidRPr="00C8228D" w:rsidRDefault="008D49F4">
      <w:pPr>
        <w:tabs>
          <w:tab w:val="left" w:pos="851"/>
        </w:tabs>
        <w:spacing w:after="200" w:line="276" w:lineRule="auto"/>
        <w:jc w:val="both"/>
        <w:rPr>
          <w:rFonts w:ascii="Abadi" w:eastAsia="Abadi" w:hAnsi="Abadi" w:cs="Abadi"/>
          <w:b/>
          <w:i/>
          <w:color w:val="0B769F"/>
        </w:rPr>
      </w:pPr>
      <w:r w:rsidRPr="00C8228D">
        <w:rPr>
          <w:rFonts w:ascii="Abadi" w:eastAsia="Abadi" w:hAnsi="Abadi" w:cs="Abadi"/>
          <w:b/>
          <w:i/>
          <w:color w:val="0B769F"/>
        </w:rPr>
        <w:t>II.3. Du contexte judiciaire</w:t>
      </w:r>
    </w:p>
    <w:p w14:paraId="5A8E962A"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Au cours mois de juillet 2024, le nombre de personnes arrêtées arbitrairement et détenues illégalement par les jeunes </w:t>
      </w:r>
      <w:proofErr w:type="spellStart"/>
      <w:r w:rsidRPr="00C8228D">
        <w:rPr>
          <w:rFonts w:ascii="Abadi" w:eastAsia="Abadi" w:hAnsi="Abadi" w:cs="Abadi"/>
        </w:rPr>
        <w:t>Imbonerakure</w:t>
      </w:r>
      <w:proofErr w:type="spellEnd"/>
      <w:r w:rsidRPr="00C8228D">
        <w:rPr>
          <w:rFonts w:ascii="Abadi" w:eastAsia="Abadi" w:hAnsi="Abadi" w:cs="Abadi"/>
        </w:rPr>
        <w:t xml:space="preserve">, les agents du SNR et les administratifs n’a cessé d’augmenter du jour le jour selon les témoignages de la population. Mais, du fait que ces personnes sont souvent arrêtées d’une façon clandestine et placées en détention dans des endroits non officiellement reconnus par la loi, quelques cas seulement ont pu être identifiés par les observateurs des droits humains. </w:t>
      </w:r>
    </w:p>
    <w:p w14:paraId="2B23B156" w14:textId="77777777" w:rsidR="0099614E" w:rsidRPr="00C8228D" w:rsidRDefault="0099614E">
      <w:pPr>
        <w:tabs>
          <w:tab w:val="left" w:pos="851"/>
        </w:tabs>
        <w:spacing w:after="0" w:line="276" w:lineRule="auto"/>
        <w:jc w:val="both"/>
        <w:rPr>
          <w:rFonts w:ascii="Abadi" w:eastAsia="Abadi" w:hAnsi="Abadi" w:cs="Abadi"/>
        </w:rPr>
      </w:pPr>
    </w:p>
    <w:p w14:paraId="1356EF2F"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Dans cette partie, le rapport met aussi en évidence les cas de personnes enlevées et/ou portées disparues.</w:t>
      </w:r>
    </w:p>
    <w:p w14:paraId="0922A7BB" w14:textId="77777777" w:rsidR="0099614E" w:rsidRPr="00C8228D" w:rsidRDefault="0099614E">
      <w:pPr>
        <w:tabs>
          <w:tab w:val="left" w:pos="851"/>
        </w:tabs>
        <w:spacing w:after="0" w:line="276" w:lineRule="auto"/>
        <w:jc w:val="both"/>
        <w:rPr>
          <w:rFonts w:ascii="Abadi" w:eastAsia="Abadi" w:hAnsi="Abadi" w:cs="Abadi"/>
        </w:rPr>
      </w:pPr>
    </w:p>
    <w:p w14:paraId="1189799E" w14:textId="77777777" w:rsidR="0099614E" w:rsidRPr="00C8228D" w:rsidRDefault="008D49F4">
      <w:pPr>
        <w:tabs>
          <w:tab w:val="left" w:pos="851"/>
        </w:tabs>
        <w:spacing w:after="200" w:line="276" w:lineRule="auto"/>
        <w:ind w:left="709" w:hanging="709"/>
        <w:jc w:val="both"/>
        <w:rPr>
          <w:rFonts w:ascii="Abadi" w:eastAsia="Abadi" w:hAnsi="Abadi" w:cs="Abadi"/>
          <w:b/>
          <w:i/>
        </w:rPr>
      </w:pPr>
      <w:r w:rsidRPr="00C8228D">
        <w:rPr>
          <w:rFonts w:ascii="Abadi" w:eastAsia="Abadi" w:hAnsi="Abadi" w:cs="Abadi"/>
          <w:b/>
          <w:i/>
        </w:rPr>
        <w:t xml:space="preserve">II.3.1. Des personnes arrêtées arbitrairement par les jeunes </w:t>
      </w:r>
      <w:proofErr w:type="spellStart"/>
      <w:r w:rsidRPr="00C8228D">
        <w:rPr>
          <w:rFonts w:ascii="Abadi" w:eastAsia="Abadi" w:hAnsi="Abadi" w:cs="Abadi"/>
          <w:b/>
          <w:i/>
        </w:rPr>
        <w:t>Imbonerakure</w:t>
      </w:r>
      <w:proofErr w:type="spellEnd"/>
      <w:r w:rsidRPr="00C8228D">
        <w:rPr>
          <w:rFonts w:ascii="Abadi" w:eastAsia="Abadi" w:hAnsi="Abadi" w:cs="Abadi"/>
          <w:b/>
          <w:i/>
        </w:rPr>
        <w:t xml:space="preserve">, les agents du SNR et les administratifs.  </w:t>
      </w:r>
    </w:p>
    <w:p w14:paraId="620B5D37"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Plusieurs cas d’arrestations arbitraires et de détentions illégales ont été enregistrés par les observateurs des droits humains au cours du mois de juillet 2024. Il s’agit de : </w:t>
      </w:r>
    </w:p>
    <w:p w14:paraId="6903F75F"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1. Trente personnes arrêtées en commune et province de Rumonge</w:t>
      </w:r>
    </w:p>
    <w:p w14:paraId="5835E308" w14:textId="62343449" w:rsidR="00CA2C9F"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3 juillet 2024 vers 5 heures du matin, la police du commissariat communal de Rumonge a fait une fouille perquisition dans le quartier de </w:t>
      </w:r>
      <w:proofErr w:type="spellStart"/>
      <w:r w:rsidRPr="00C8228D">
        <w:rPr>
          <w:rFonts w:ascii="Abadi" w:eastAsia="Abadi" w:hAnsi="Abadi" w:cs="Abadi"/>
        </w:rPr>
        <w:t>Birimba</w:t>
      </w:r>
      <w:proofErr w:type="spellEnd"/>
      <w:r w:rsidRPr="00C8228D">
        <w:rPr>
          <w:rFonts w:ascii="Abadi" w:eastAsia="Abadi" w:hAnsi="Abadi" w:cs="Abadi"/>
        </w:rPr>
        <w:t xml:space="preserve"> et 30 personnes dont 2 mineurs ont été arrêtées et conduites au cachot du commissariat de police de Rumonge. Selon les sources sur place, certains étaient accusés de faire partie du groupe de bandits tandis que d’autres n’avaient pas de cartes d’identité.</w:t>
      </w:r>
    </w:p>
    <w:p w14:paraId="07C6ACF0" w14:textId="77777777" w:rsidR="00CA2C9F" w:rsidRDefault="00CA2C9F">
      <w:pPr>
        <w:rPr>
          <w:rFonts w:ascii="Abadi" w:eastAsia="Abadi" w:hAnsi="Abadi" w:cs="Abadi"/>
        </w:rPr>
      </w:pPr>
      <w:r>
        <w:rPr>
          <w:rFonts w:ascii="Abadi" w:eastAsia="Abadi" w:hAnsi="Abadi" w:cs="Abadi"/>
        </w:rPr>
        <w:br w:type="page"/>
      </w:r>
    </w:p>
    <w:p w14:paraId="26539CD9"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2. Un journaliste arrêté et libéré après deux jours de détention en commune </w:t>
      </w:r>
      <w:proofErr w:type="spellStart"/>
      <w:r w:rsidRPr="00C8228D">
        <w:rPr>
          <w:rFonts w:ascii="Abadi" w:eastAsia="Abadi" w:hAnsi="Abadi" w:cs="Abadi"/>
          <w:b/>
          <w:i/>
        </w:rPr>
        <w:t>Bweru</w:t>
      </w:r>
      <w:proofErr w:type="spellEnd"/>
      <w:r w:rsidRPr="00C8228D">
        <w:rPr>
          <w:rFonts w:ascii="Abadi" w:eastAsia="Abadi" w:hAnsi="Abadi" w:cs="Abadi"/>
          <w:b/>
          <w:i/>
        </w:rPr>
        <w:t xml:space="preserve"> dans la province de Ruyigi</w:t>
      </w:r>
    </w:p>
    <w:p w14:paraId="70B4FCBB"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13 juillet 2024, Pantaléon </w:t>
      </w:r>
      <w:proofErr w:type="spellStart"/>
      <w:r w:rsidRPr="00C8228D">
        <w:rPr>
          <w:rFonts w:ascii="Abadi" w:eastAsia="Abadi" w:hAnsi="Abadi" w:cs="Abadi"/>
        </w:rPr>
        <w:t>Ntakarutimana</w:t>
      </w:r>
      <w:proofErr w:type="spellEnd"/>
      <w:r w:rsidRPr="00C8228D">
        <w:rPr>
          <w:rFonts w:ascii="Abadi" w:eastAsia="Abadi" w:hAnsi="Abadi" w:cs="Abadi"/>
        </w:rPr>
        <w:t xml:space="preserve">, correspondant de la radio culture et magazine Jimbere en province de Ruyigi a été arrêté et détenu au cachot de la police en commune </w:t>
      </w:r>
      <w:proofErr w:type="spellStart"/>
      <w:r w:rsidRPr="00C8228D">
        <w:rPr>
          <w:rFonts w:ascii="Abadi" w:eastAsia="Abadi" w:hAnsi="Abadi" w:cs="Abadi"/>
        </w:rPr>
        <w:t>Bweru</w:t>
      </w:r>
      <w:proofErr w:type="spellEnd"/>
      <w:r w:rsidRPr="00C8228D">
        <w:rPr>
          <w:rFonts w:ascii="Abadi" w:eastAsia="Abadi" w:hAnsi="Abadi" w:cs="Abadi"/>
        </w:rPr>
        <w:t xml:space="preserve">, puis relaxé en date du 15 juillet 2024 vers 11 heures. Ce journaliste a été arrêté sur l’injonction de Diane </w:t>
      </w:r>
      <w:proofErr w:type="spellStart"/>
      <w:r w:rsidRPr="00C8228D">
        <w:rPr>
          <w:rFonts w:ascii="Abadi" w:eastAsia="Abadi" w:hAnsi="Abadi" w:cs="Abadi"/>
        </w:rPr>
        <w:t>Nibitanga</w:t>
      </w:r>
      <w:proofErr w:type="spellEnd"/>
      <w:r w:rsidRPr="00C8228D">
        <w:rPr>
          <w:rFonts w:ascii="Abadi" w:eastAsia="Abadi" w:hAnsi="Abadi" w:cs="Abadi"/>
        </w:rPr>
        <w:t xml:space="preserve">, Administrateur de la commune </w:t>
      </w:r>
      <w:proofErr w:type="spellStart"/>
      <w:r w:rsidRPr="00C8228D">
        <w:rPr>
          <w:rFonts w:ascii="Abadi" w:eastAsia="Abadi" w:hAnsi="Abadi" w:cs="Abadi"/>
        </w:rPr>
        <w:t>Bweru</w:t>
      </w:r>
      <w:proofErr w:type="spellEnd"/>
      <w:r w:rsidRPr="00C8228D">
        <w:rPr>
          <w:rFonts w:ascii="Abadi" w:eastAsia="Abadi" w:hAnsi="Abadi" w:cs="Abadi"/>
        </w:rPr>
        <w:t xml:space="preserve"> alors qu’il était à la recherche des informations concernant un corps sans vie qui se trouvait dans le véhicule de cet administrateur. Selon des sources sur place, le véhicule de l’administrateur transportait un corps sans vie d’une personne morte après avoir été cognée par un véhicule appartenant à un privé non identifié. Cet administrateur était à la recherche d’une chambre froide à la morgue de l’hôpital de </w:t>
      </w:r>
      <w:proofErr w:type="spellStart"/>
      <w:r w:rsidRPr="00C8228D">
        <w:rPr>
          <w:rFonts w:ascii="Abadi" w:eastAsia="Abadi" w:hAnsi="Abadi" w:cs="Abadi"/>
        </w:rPr>
        <w:t>Bweru</w:t>
      </w:r>
      <w:proofErr w:type="spellEnd"/>
      <w:r w:rsidRPr="00C8228D">
        <w:rPr>
          <w:rFonts w:ascii="Abadi" w:eastAsia="Abadi" w:hAnsi="Abadi" w:cs="Abadi"/>
        </w:rPr>
        <w:t xml:space="preserve"> mais la famille de la victime s’était opposée à cette demande car pour elle, c’était une façon de cacher l’auteur de cet incident et/ou le propriétaire de ce véhicule. Selon les mêmes sources, Pantaléon a été arrêté alors qu’il avait montré tous les documents lui donnant l’autorisation d’exercer le métier de journaliste. La victime a indiqué que même si elle a été relaxée, ses téléphones portables ont été confisqués par l’autorité communale.</w:t>
      </w:r>
    </w:p>
    <w:p w14:paraId="6A509235"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3. Cinq membres du parti CNL et un membre du parti CNDD-FDD arrêtés en commune </w:t>
      </w:r>
      <w:proofErr w:type="spellStart"/>
      <w:r w:rsidRPr="00C8228D">
        <w:rPr>
          <w:rFonts w:ascii="Abadi" w:eastAsia="Abadi" w:hAnsi="Abadi" w:cs="Abadi"/>
          <w:b/>
          <w:i/>
        </w:rPr>
        <w:t>Kayogoro</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Makamba</w:t>
      </w:r>
      <w:proofErr w:type="spellEnd"/>
    </w:p>
    <w:p w14:paraId="3005FA42"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12 juillet 2024, sur la colline </w:t>
      </w:r>
      <w:proofErr w:type="spellStart"/>
      <w:r w:rsidRPr="00C8228D">
        <w:rPr>
          <w:rFonts w:ascii="Abadi" w:eastAsia="Abadi" w:hAnsi="Abadi" w:cs="Abadi"/>
        </w:rPr>
        <w:t>Sampeke</w:t>
      </w:r>
      <w:proofErr w:type="spellEnd"/>
      <w:r w:rsidRPr="00C8228D">
        <w:rPr>
          <w:rFonts w:ascii="Abadi" w:eastAsia="Abadi" w:hAnsi="Abadi" w:cs="Abadi"/>
        </w:rPr>
        <w:t xml:space="preserve"> en commune </w:t>
      </w:r>
      <w:proofErr w:type="spellStart"/>
      <w:r w:rsidRPr="00C8228D">
        <w:rPr>
          <w:rFonts w:ascii="Abadi" w:eastAsia="Abadi" w:hAnsi="Abadi" w:cs="Abadi"/>
        </w:rPr>
        <w:t>Kayogoro</w:t>
      </w:r>
      <w:proofErr w:type="spellEnd"/>
      <w:r w:rsidRPr="00C8228D">
        <w:rPr>
          <w:rFonts w:ascii="Abadi" w:eastAsia="Abadi" w:hAnsi="Abadi" w:cs="Abadi"/>
        </w:rPr>
        <w:t xml:space="preserve"> dans la province de </w:t>
      </w:r>
      <w:proofErr w:type="spellStart"/>
      <w:r w:rsidRPr="00C8228D">
        <w:rPr>
          <w:rFonts w:ascii="Abadi" w:eastAsia="Abadi" w:hAnsi="Abadi" w:cs="Abadi"/>
        </w:rPr>
        <w:t>Makamba</w:t>
      </w:r>
      <w:proofErr w:type="spellEnd"/>
      <w:r w:rsidRPr="00C8228D">
        <w:rPr>
          <w:rFonts w:ascii="Abadi" w:eastAsia="Abadi" w:hAnsi="Abadi" w:cs="Abadi"/>
        </w:rPr>
        <w:t xml:space="preserve">, Hélène </w:t>
      </w:r>
      <w:proofErr w:type="spellStart"/>
      <w:r w:rsidRPr="00C8228D">
        <w:rPr>
          <w:rFonts w:ascii="Abadi" w:eastAsia="Abadi" w:hAnsi="Abadi" w:cs="Abadi"/>
        </w:rPr>
        <w:t>Ndayikeza</w:t>
      </w:r>
      <w:proofErr w:type="spellEnd"/>
      <w:r w:rsidRPr="00C8228D">
        <w:rPr>
          <w:rFonts w:ascii="Abadi" w:eastAsia="Abadi" w:hAnsi="Abadi" w:cs="Abadi"/>
        </w:rPr>
        <w:t xml:space="preserve">, membre de la ligue des femmes, Elias </w:t>
      </w:r>
      <w:proofErr w:type="spellStart"/>
      <w:r w:rsidRPr="00C8228D">
        <w:rPr>
          <w:rFonts w:ascii="Abadi" w:eastAsia="Abadi" w:hAnsi="Abadi" w:cs="Abadi"/>
        </w:rPr>
        <w:t>Minani</w:t>
      </w:r>
      <w:proofErr w:type="spellEnd"/>
      <w:r w:rsidRPr="00C8228D">
        <w:rPr>
          <w:rFonts w:ascii="Abadi" w:eastAsia="Abadi" w:hAnsi="Abadi" w:cs="Abadi"/>
        </w:rPr>
        <w:t xml:space="preserve">, Salvator </w:t>
      </w:r>
      <w:proofErr w:type="spellStart"/>
      <w:r w:rsidRPr="00C8228D">
        <w:rPr>
          <w:rFonts w:ascii="Abadi" w:eastAsia="Abadi" w:hAnsi="Abadi" w:cs="Abadi"/>
        </w:rPr>
        <w:t>Ndagusaba</w:t>
      </w:r>
      <w:proofErr w:type="spellEnd"/>
      <w:r w:rsidRPr="00C8228D">
        <w:rPr>
          <w:rFonts w:ascii="Abadi" w:eastAsia="Abadi" w:hAnsi="Abadi" w:cs="Abadi"/>
        </w:rPr>
        <w:t xml:space="preserve"> alias </w:t>
      </w:r>
      <w:proofErr w:type="spellStart"/>
      <w:r w:rsidRPr="00C8228D">
        <w:rPr>
          <w:rFonts w:ascii="Abadi" w:eastAsia="Abadi" w:hAnsi="Abadi" w:cs="Abadi"/>
        </w:rPr>
        <w:t>Kuvunagura</w:t>
      </w:r>
      <w:proofErr w:type="spellEnd"/>
      <w:r w:rsidRPr="00C8228D">
        <w:rPr>
          <w:rFonts w:ascii="Abadi" w:eastAsia="Abadi" w:hAnsi="Abadi" w:cs="Abadi"/>
        </w:rPr>
        <w:t xml:space="preserve">, </w:t>
      </w:r>
      <w:proofErr w:type="spellStart"/>
      <w:r w:rsidRPr="00C8228D">
        <w:rPr>
          <w:rFonts w:ascii="Abadi" w:eastAsia="Abadi" w:hAnsi="Abadi" w:cs="Abadi"/>
        </w:rPr>
        <w:t>Pascasie</w:t>
      </w:r>
      <w:proofErr w:type="spellEnd"/>
      <w:r w:rsidRPr="00C8228D">
        <w:rPr>
          <w:rFonts w:ascii="Abadi" w:eastAsia="Abadi" w:hAnsi="Abadi" w:cs="Abadi"/>
        </w:rPr>
        <w:t xml:space="preserve"> </w:t>
      </w:r>
      <w:proofErr w:type="spellStart"/>
      <w:r w:rsidRPr="00C8228D">
        <w:rPr>
          <w:rFonts w:ascii="Abadi" w:eastAsia="Abadi" w:hAnsi="Abadi" w:cs="Abadi"/>
        </w:rPr>
        <w:t>Nintunze</w:t>
      </w:r>
      <w:proofErr w:type="spellEnd"/>
      <w:r w:rsidRPr="00C8228D">
        <w:rPr>
          <w:rFonts w:ascii="Abadi" w:eastAsia="Abadi" w:hAnsi="Abadi" w:cs="Abadi"/>
        </w:rPr>
        <w:t xml:space="preserve"> et le prénommé Clovis, tous membres du parti CNL aile d’Agathon </w:t>
      </w:r>
      <w:proofErr w:type="spellStart"/>
      <w:r w:rsidRPr="00C8228D">
        <w:rPr>
          <w:rFonts w:ascii="Abadi" w:eastAsia="Abadi" w:hAnsi="Abadi" w:cs="Abadi"/>
        </w:rPr>
        <w:t>Rwasa</w:t>
      </w:r>
      <w:proofErr w:type="spellEnd"/>
      <w:r w:rsidRPr="00C8228D">
        <w:rPr>
          <w:rFonts w:ascii="Abadi" w:eastAsia="Abadi" w:hAnsi="Abadi" w:cs="Abadi"/>
        </w:rPr>
        <w:t xml:space="preserve">, ont été arrêtés par le commissaire de la police en collaboration avec Simon Pierre </w:t>
      </w:r>
      <w:proofErr w:type="spellStart"/>
      <w:r w:rsidRPr="00C8228D">
        <w:rPr>
          <w:rFonts w:ascii="Abadi" w:eastAsia="Abadi" w:hAnsi="Abadi" w:cs="Abadi"/>
        </w:rPr>
        <w:t>Nyabenda</w:t>
      </w:r>
      <w:proofErr w:type="spellEnd"/>
      <w:r w:rsidRPr="00C8228D">
        <w:rPr>
          <w:rFonts w:ascii="Abadi" w:eastAsia="Abadi" w:hAnsi="Abadi" w:cs="Abadi"/>
        </w:rPr>
        <w:t xml:space="preserve">, administrateur de la commune </w:t>
      </w:r>
      <w:proofErr w:type="spellStart"/>
      <w:r w:rsidRPr="00C8228D">
        <w:rPr>
          <w:rFonts w:ascii="Abadi" w:eastAsia="Abadi" w:hAnsi="Abadi" w:cs="Abadi"/>
        </w:rPr>
        <w:t>Kayogoro</w:t>
      </w:r>
      <w:proofErr w:type="spellEnd"/>
      <w:r w:rsidRPr="00C8228D">
        <w:rPr>
          <w:rFonts w:ascii="Abadi" w:eastAsia="Abadi" w:hAnsi="Abadi" w:cs="Abadi"/>
        </w:rPr>
        <w:t>. Selon des sources sur place, ils ont été accusés de travailler avec des usagers des grigris en provenance de la Tanzanie alors qu’</w:t>
      </w:r>
      <w:proofErr w:type="spellStart"/>
      <w:r w:rsidRPr="00C8228D">
        <w:rPr>
          <w:rFonts w:ascii="Abadi" w:eastAsia="Abadi" w:hAnsi="Abadi" w:cs="Abadi"/>
        </w:rPr>
        <w:t>Isaie</w:t>
      </w:r>
      <w:proofErr w:type="spellEnd"/>
      <w:r w:rsidRPr="00C8228D">
        <w:rPr>
          <w:rFonts w:ascii="Abadi" w:eastAsia="Abadi" w:hAnsi="Abadi" w:cs="Abadi"/>
        </w:rPr>
        <w:t xml:space="preserve"> </w:t>
      </w:r>
      <w:proofErr w:type="spellStart"/>
      <w:r w:rsidRPr="00C8228D">
        <w:rPr>
          <w:rFonts w:ascii="Abadi" w:eastAsia="Abadi" w:hAnsi="Abadi" w:cs="Abadi"/>
        </w:rPr>
        <w:t>Sakubu</w:t>
      </w:r>
      <w:proofErr w:type="spellEnd"/>
      <w:r w:rsidRPr="00C8228D">
        <w:rPr>
          <w:rFonts w:ascii="Abadi" w:eastAsia="Abadi" w:hAnsi="Abadi" w:cs="Abadi"/>
        </w:rPr>
        <w:t xml:space="preserve">, chef de colline </w:t>
      </w:r>
      <w:proofErr w:type="spellStart"/>
      <w:r w:rsidRPr="00C8228D">
        <w:rPr>
          <w:rFonts w:ascii="Abadi" w:eastAsia="Abadi" w:hAnsi="Abadi" w:cs="Abadi"/>
        </w:rPr>
        <w:t>Sampeke</w:t>
      </w:r>
      <w:proofErr w:type="spellEnd"/>
      <w:r w:rsidRPr="00C8228D">
        <w:rPr>
          <w:rFonts w:ascii="Abadi" w:eastAsia="Abadi" w:hAnsi="Abadi" w:cs="Abadi"/>
        </w:rPr>
        <w:t xml:space="preserve"> et le prénommé Fabien responsable des renseignements en zone </w:t>
      </w:r>
      <w:proofErr w:type="spellStart"/>
      <w:r w:rsidRPr="00C8228D">
        <w:rPr>
          <w:rFonts w:ascii="Abadi" w:eastAsia="Abadi" w:hAnsi="Abadi" w:cs="Abadi"/>
        </w:rPr>
        <w:t>Bigina</w:t>
      </w:r>
      <w:proofErr w:type="spellEnd"/>
      <w:r w:rsidRPr="00C8228D">
        <w:rPr>
          <w:rFonts w:ascii="Abadi" w:eastAsia="Abadi" w:hAnsi="Abadi" w:cs="Abadi"/>
        </w:rPr>
        <w:t xml:space="preserve"> et membre du parti CNDD-FDD qui faisaient partie des gens qui ont commandé cette équipe pour retirer des grigris dans les ménages suspectés n’ont pas été inquiétés. Ils ont été incarcérés au cachot du commissariat communal à </w:t>
      </w:r>
      <w:proofErr w:type="spellStart"/>
      <w:r w:rsidRPr="00C8228D">
        <w:rPr>
          <w:rFonts w:ascii="Abadi" w:eastAsia="Abadi" w:hAnsi="Abadi" w:cs="Abadi"/>
        </w:rPr>
        <w:t>Kayogoro</w:t>
      </w:r>
      <w:proofErr w:type="spellEnd"/>
      <w:r w:rsidRPr="00C8228D">
        <w:rPr>
          <w:rFonts w:ascii="Abadi" w:eastAsia="Abadi" w:hAnsi="Abadi" w:cs="Abadi"/>
        </w:rPr>
        <w:t xml:space="preserve"> puis </w:t>
      </w:r>
      <w:proofErr w:type="spellStart"/>
      <w:r w:rsidRPr="00C8228D">
        <w:rPr>
          <w:rFonts w:ascii="Abadi" w:eastAsia="Abadi" w:hAnsi="Abadi" w:cs="Abadi"/>
        </w:rPr>
        <w:t>tranférés</w:t>
      </w:r>
      <w:proofErr w:type="spellEnd"/>
      <w:r w:rsidRPr="00C8228D">
        <w:rPr>
          <w:rFonts w:ascii="Abadi" w:eastAsia="Abadi" w:hAnsi="Abadi" w:cs="Abadi"/>
        </w:rPr>
        <w:t xml:space="preserve"> au parquet de </w:t>
      </w:r>
      <w:proofErr w:type="spellStart"/>
      <w:r w:rsidRPr="00C8228D">
        <w:rPr>
          <w:rFonts w:ascii="Abadi" w:eastAsia="Abadi" w:hAnsi="Abadi" w:cs="Abadi"/>
        </w:rPr>
        <w:t>Makamba</w:t>
      </w:r>
      <w:proofErr w:type="spellEnd"/>
      <w:r w:rsidRPr="00C8228D">
        <w:rPr>
          <w:rFonts w:ascii="Abadi" w:eastAsia="Abadi" w:hAnsi="Abadi" w:cs="Abadi"/>
        </w:rPr>
        <w:t xml:space="preserve"> à l’exception d’Hélène qui a été libérée.</w:t>
      </w:r>
    </w:p>
    <w:p w14:paraId="705E8B3E"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4. Deux personnes arrêtées en commune et province </w:t>
      </w:r>
      <w:proofErr w:type="spellStart"/>
      <w:r w:rsidRPr="00C8228D">
        <w:rPr>
          <w:rFonts w:ascii="Abadi" w:eastAsia="Abadi" w:hAnsi="Abadi" w:cs="Abadi"/>
          <w:b/>
          <w:i/>
        </w:rPr>
        <w:t>Makamba</w:t>
      </w:r>
      <w:proofErr w:type="spellEnd"/>
    </w:p>
    <w:p w14:paraId="7610BE7C" w14:textId="77777777" w:rsidR="0099614E" w:rsidRPr="00C8228D" w:rsidRDefault="008D49F4">
      <w:pPr>
        <w:tabs>
          <w:tab w:val="left" w:pos="1890"/>
        </w:tabs>
        <w:spacing w:after="120" w:line="264" w:lineRule="auto"/>
        <w:jc w:val="both"/>
        <w:rPr>
          <w:rFonts w:ascii="Abadi" w:eastAsia="Abadi" w:hAnsi="Abadi" w:cs="Abadi"/>
        </w:rPr>
      </w:pPr>
      <w:r w:rsidRPr="00C8228D">
        <w:rPr>
          <w:rFonts w:ascii="Abadi" w:eastAsia="Abadi" w:hAnsi="Abadi" w:cs="Abadi"/>
        </w:rPr>
        <w:t xml:space="preserve">En date du 15 juillet 2024, Grégoire </w:t>
      </w:r>
      <w:proofErr w:type="spellStart"/>
      <w:r w:rsidRPr="00C8228D">
        <w:rPr>
          <w:rFonts w:ascii="Abadi" w:eastAsia="Abadi" w:hAnsi="Abadi" w:cs="Abadi"/>
        </w:rPr>
        <w:t>Ndayegamiye</w:t>
      </w:r>
      <w:proofErr w:type="spellEnd"/>
      <w:r w:rsidRPr="00C8228D">
        <w:rPr>
          <w:rFonts w:ascii="Abadi" w:eastAsia="Abadi" w:hAnsi="Abadi" w:cs="Abadi"/>
        </w:rPr>
        <w:t xml:space="preserve"> et son épouse </w:t>
      </w:r>
      <w:proofErr w:type="spellStart"/>
      <w:r w:rsidRPr="00C8228D">
        <w:rPr>
          <w:rFonts w:ascii="Abadi" w:eastAsia="Abadi" w:hAnsi="Abadi" w:cs="Abadi"/>
        </w:rPr>
        <w:t>Spès</w:t>
      </w:r>
      <w:proofErr w:type="spellEnd"/>
      <w:r w:rsidRPr="00C8228D">
        <w:rPr>
          <w:rFonts w:ascii="Abadi" w:eastAsia="Abadi" w:hAnsi="Abadi" w:cs="Abadi"/>
        </w:rPr>
        <w:t xml:space="preserve"> </w:t>
      </w:r>
      <w:proofErr w:type="spellStart"/>
      <w:r w:rsidRPr="00C8228D">
        <w:rPr>
          <w:rFonts w:ascii="Abadi" w:eastAsia="Abadi" w:hAnsi="Abadi" w:cs="Abadi"/>
        </w:rPr>
        <w:t>Kwizera</w:t>
      </w:r>
      <w:proofErr w:type="spellEnd"/>
      <w:r w:rsidRPr="00C8228D">
        <w:rPr>
          <w:rFonts w:ascii="Abadi" w:eastAsia="Abadi" w:hAnsi="Abadi" w:cs="Abadi"/>
        </w:rPr>
        <w:t xml:space="preserve"> ont été arbitrairement arrêtés et détenus au cachot de la commune </w:t>
      </w:r>
      <w:proofErr w:type="spellStart"/>
      <w:r w:rsidRPr="00C8228D">
        <w:rPr>
          <w:rFonts w:ascii="Abadi" w:eastAsia="Abadi" w:hAnsi="Abadi" w:cs="Abadi"/>
        </w:rPr>
        <w:t>Makamba</w:t>
      </w:r>
      <w:proofErr w:type="spellEnd"/>
      <w:r w:rsidRPr="00C8228D">
        <w:rPr>
          <w:rFonts w:ascii="Abadi" w:eastAsia="Abadi" w:hAnsi="Abadi" w:cs="Abadi"/>
        </w:rPr>
        <w:t xml:space="preserve"> après avoir répondu à une convocation du procureur de </w:t>
      </w:r>
      <w:proofErr w:type="spellStart"/>
      <w:r w:rsidRPr="00C8228D">
        <w:rPr>
          <w:rFonts w:ascii="Abadi" w:eastAsia="Abadi" w:hAnsi="Abadi" w:cs="Abadi"/>
        </w:rPr>
        <w:t>Makamba</w:t>
      </w:r>
      <w:proofErr w:type="spellEnd"/>
      <w:r w:rsidRPr="00C8228D">
        <w:rPr>
          <w:rFonts w:ascii="Abadi" w:eastAsia="Abadi" w:hAnsi="Abadi" w:cs="Abadi"/>
        </w:rPr>
        <w:t xml:space="preserve"> en rapport avec un différend sur la paternité de leur petite fille Anny </w:t>
      </w:r>
      <w:proofErr w:type="spellStart"/>
      <w:r w:rsidRPr="00C8228D">
        <w:rPr>
          <w:rFonts w:ascii="Abadi" w:eastAsia="Abadi" w:hAnsi="Abadi" w:cs="Abadi"/>
        </w:rPr>
        <w:t>Gakiza</w:t>
      </w:r>
      <w:proofErr w:type="spellEnd"/>
      <w:r w:rsidRPr="00C8228D">
        <w:rPr>
          <w:rFonts w:ascii="Abadi" w:eastAsia="Abadi" w:hAnsi="Abadi" w:cs="Abadi"/>
        </w:rPr>
        <w:t xml:space="preserve">. Selon de témoins, l’origine du conflit remonte en 2019 lorsque la fille de Grégoire et </w:t>
      </w:r>
      <w:proofErr w:type="spellStart"/>
      <w:r w:rsidRPr="00C8228D">
        <w:rPr>
          <w:rFonts w:ascii="Abadi" w:eastAsia="Abadi" w:hAnsi="Abadi" w:cs="Abadi"/>
        </w:rPr>
        <w:t>Spès</w:t>
      </w:r>
      <w:proofErr w:type="spellEnd"/>
      <w:r w:rsidRPr="00C8228D">
        <w:rPr>
          <w:rFonts w:ascii="Abadi" w:eastAsia="Abadi" w:hAnsi="Abadi" w:cs="Abadi"/>
        </w:rPr>
        <w:t xml:space="preserve"> est tombée enceinte à l’âge de 14 ans. La jeune fille a affirmé que l’auteur de la grossesse était un jeune homme en cours de scolarité mais que ce jeune a nié toute relation avec elle. Après accouchement, les parents de la jeune fille ont décidé de faire enregistrer cet enfant à leurs noms afin que leur fille puisse continuer ses études. Cependant, à l’âge de 3 ans, la famille du père biologique a commencé à réclamer cet enfant et aurait même intenté une action en reconnaissance de paternité à l’insu de Grégoire et son épouse.</w:t>
      </w:r>
    </w:p>
    <w:p w14:paraId="7B6889B6"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II.3.2. Des personnes enlevées et/ou portées disparues</w:t>
      </w:r>
    </w:p>
    <w:p w14:paraId="74781642"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1. Deux personnes portées disparues en commune </w:t>
      </w:r>
      <w:proofErr w:type="spellStart"/>
      <w:r w:rsidRPr="00C8228D">
        <w:rPr>
          <w:rFonts w:ascii="Abadi" w:eastAsia="Abadi" w:hAnsi="Abadi" w:cs="Abadi"/>
          <w:b/>
          <w:i/>
        </w:rPr>
        <w:t>Bukinanyana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3DFAC7A8"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Dans la nuit du 23 au 24 juillet 2024, sur la colline </w:t>
      </w:r>
      <w:proofErr w:type="spellStart"/>
      <w:r w:rsidRPr="00C8228D">
        <w:rPr>
          <w:rFonts w:ascii="Abadi" w:eastAsia="Abadi" w:hAnsi="Abadi" w:cs="Abadi"/>
        </w:rPr>
        <w:t>Nderama</w:t>
      </w:r>
      <w:proofErr w:type="spellEnd"/>
      <w:r w:rsidRPr="00C8228D">
        <w:rPr>
          <w:rFonts w:ascii="Abadi" w:eastAsia="Abadi" w:hAnsi="Abadi" w:cs="Abadi"/>
        </w:rPr>
        <w:t xml:space="preserve"> en commune </w:t>
      </w:r>
      <w:proofErr w:type="spellStart"/>
      <w:r w:rsidRPr="00C8228D">
        <w:rPr>
          <w:rFonts w:ascii="Abadi" w:eastAsia="Abadi" w:hAnsi="Abadi" w:cs="Abadi"/>
        </w:rPr>
        <w:t>Bukinanyana</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Thaddée </w:t>
      </w:r>
      <w:proofErr w:type="spellStart"/>
      <w:r w:rsidRPr="00C8228D">
        <w:rPr>
          <w:rFonts w:ascii="Abadi" w:eastAsia="Abadi" w:hAnsi="Abadi" w:cs="Abadi"/>
        </w:rPr>
        <w:t>Mukeshimana</w:t>
      </w:r>
      <w:proofErr w:type="spellEnd"/>
      <w:r w:rsidRPr="00C8228D">
        <w:rPr>
          <w:rFonts w:ascii="Abadi" w:eastAsia="Abadi" w:hAnsi="Abadi" w:cs="Abadi"/>
        </w:rPr>
        <w:t xml:space="preserve"> et le dénommé </w:t>
      </w:r>
      <w:proofErr w:type="spellStart"/>
      <w:r w:rsidRPr="00C8228D">
        <w:rPr>
          <w:rFonts w:ascii="Abadi" w:eastAsia="Abadi" w:hAnsi="Abadi" w:cs="Abadi"/>
        </w:rPr>
        <w:t>Karikwanka</w:t>
      </w:r>
      <w:proofErr w:type="spellEnd"/>
      <w:r w:rsidRPr="00C8228D">
        <w:rPr>
          <w:rFonts w:ascii="Abadi" w:eastAsia="Abadi" w:hAnsi="Abadi" w:cs="Abadi"/>
        </w:rPr>
        <w:t xml:space="preserve"> ont été portées disparues en plein forêt de la </w:t>
      </w:r>
      <w:proofErr w:type="spellStart"/>
      <w:r w:rsidRPr="00C8228D">
        <w:rPr>
          <w:rFonts w:ascii="Abadi" w:eastAsia="Abadi" w:hAnsi="Abadi" w:cs="Abadi"/>
        </w:rPr>
        <w:t>Kibira</w:t>
      </w:r>
      <w:proofErr w:type="spellEnd"/>
      <w:r w:rsidRPr="00C8228D">
        <w:rPr>
          <w:rFonts w:ascii="Abadi" w:eastAsia="Abadi" w:hAnsi="Abadi" w:cs="Abadi"/>
        </w:rPr>
        <w:t xml:space="preserve"> après une embuscade tendue par un groupe armé contre les bouchers Charles </w:t>
      </w:r>
      <w:proofErr w:type="spellStart"/>
      <w:r w:rsidRPr="00C8228D">
        <w:rPr>
          <w:rFonts w:ascii="Abadi" w:eastAsia="Abadi" w:hAnsi="Abadi" w:cs="Abadi"/>
        </w:rPr>
        <w:t>Kankanaguzwa</w:t>
      </w:r>
      <w:proofErr w:type="spellEnd"/>
      <w:r w:rsidRPr="00C8228D">
        <w:rPr>
          <w:rFonts w:ascii="Abadi" w:eastAsia="Abadi" w:hAnsi="Abadi" w:cs="Abadi"/>
        </w:rPr>
        <w:t xml:space="preserve">, Fabrice </w:t>
      </w:r>
      <w:proofErr w:type="spellStart"/>
      <w:r w:rsidRPr="00C8228D">
        <w:rPr>
          <w:rFonts w:ascii="Abadi" w:eastAsia="Abadi" w:hAnsi="Abadi" w:cs="Abadi"/>
        </w:rPr>
        <w:t>Mutabazi</w:t>
      </w:r>
      <w:proofErr w:type="spellEnd"/>
      <w:r w:rsidRPr="00C8228D">
        <w:rPr>
          <w:rFonts w:ascii="Abadi" w:eastAsia="Abadi" w:hAnsi="Abadi" w:cs="Abadi"/>
        </w:rPr>
        <w:t xml:space="preserve"> et Thomas </w:t>
      </w:r>
      <w:proofErr w:type="spellStart"/>
      <w:r w:rsidRPr="00C8228D">
        <w:rPr>
          <w:rFonts w:ascii="Abadi" w:eastAsia="Abadi" w:hAnsi="Abadi" w:cs="Abadi"/>
        </w:rPr>
        <w:t>Bagirumwuka</w:t>
      </w:r>
      <w:proofErr w:type="spellEnd"/>
      <w:r w:rsidRPr="00C8228D">
        <w:rPr>
          <w:rFonts w:ascii="Abadi" w:eastAsia="Abadi" w:hAnsi="Abadi" w:cs="Abadi"/>
        </w:rPr>
        <w:t xml:space="preserve"> en provenance du Rwanda et accompagnés par un militaire de la FDNB où ils ont tous été tués.</w:t>
      </w:r>
    </w:p>
    <w:p w14:paraId="58CA3E3D"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2. Une personne enlevée en commune et province Ngozi</w:t>
      </w:r>
    </w:p>
    <w:p w14:paraId="61C28B91" w14:textId="77777777" w:rsidR="0099614E"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10 juillet 2024 vers 19 heures, au cabaret « Chez Prosper » sis au chef-lieu de la commune et province Ngozi, Prosper </w:t>
      </w:r>
      <w:proofErr w:type="spellStart"/>
      <w:r w:rsidRPr="00C8228D">
        <w:rPr>
          <w:rFonts w:ascii="Abadi" w:eastAsia="Abadi" w:hAnsi="Abadi" w:cs="Abadi"/>
        </w:rPr>
        <w:t>Nsabimana</w:t>
      </w:r>
      <w:proofErr w:type="spellEnd"/>
      <w:r w:rsidRPr="00C8228D">
        <w:rPr>
          <w:rFonts w:ascii="Abadi" w:eastAsia="Abadi" w:hAnsi="Abadi" w:cs="Abadi"/>
        </w:rPr>
        <w:t xml:space="preserve"> a été arrêté par des jeunes </w:t>
      </w:r>
      <w:proofErr w:type="spellStart"/>
      <w:r w:rsidRPr="00C8228D">
        <w:rPr>
          <w:rFonts w:ascii="Abadi" w:eastAsia="Abadi" w:hAnsi="Abadi" w:cs="Abadi"/>
        </w:rPr>
        <w:t>Imbonerakure</w:t>
      </w:r>
      <w:proofErr w:type="spellEnd"/>
      <w:r w:rsidRPr="00C8228D">
        <w:rPr>
          <w:rFonts w:ascii="Abadi" w:eastAsia="Abadi" w:hAnsi="Abadi" w:cs="Abadi"/>
        </w:rPr>
        <w:t xml:space="preserve"> dont le prénommé Jonas alias </w:t>
      </w:r>
      <w:proofErr w:type="spellStart"/>
      <w:r w:rsidRPr="00C8228D">
        <w:rPr>
          <w:rFonts w:ascii="Abadi" w:eastAsia="Abadi" w:hAnsi="Abadi" w:cs="Abadi"/>
        </w:rPr>
        <w:t>Cokumpa</w:t>
      </w:r>
      <w:proofErr w:type="spellEnd"/>
      <w:r w:rsidRPr="00C8228D">
        <w:rPr>
          <w:rFonts w:ascii="Abadi" w:eastAsia="Abadi" w:hAnsi="Abadi" w:cs="Abadi"/>
        </w:rPr>
        <w:t xml:space="preserve">, responsable des jeunes </w:t>
      </w:r>
      <w:proofErr w:type="spellStart"/>
      <w:r w:rsidRPr="00C8228D">
        <w:rPr>
          <w:rFonts w:ascii="Abadi" w:eastAsia="Abadi" w:hAnsi="Abadi" w:cs="Abadi"/>
        </w:rPr>
        <w:t>Imbonerakure</w:t>
      </w:r>
      <w:proofErr w:type="spellEnd"/>
      <w:r w:rsidRPr="00C8228D">
        <w:rPr>
          <w:rFonts w:ascii="Abadi" w:eastAsia="Abadi" w:hAnsi="Abadi" w:cs="Abadi"/>
        </w:rPr>
        <w:t xml:space="preserve"> sur la colline </w:t>
      </w:r>
      <w:proofErr w:type="spellStart"/>
      <w:r w:rsidRPr="00C8228D">
        <w:rPr>
          <w:rFonts w:ascii="Abadi" w:eastAsia="Abadi" w:hAnsi="Abadi" w:cs="Abadi"/>
        </w:rPr>
        <w:t>Muremera</w:t>
      </w:r>
      <w:proofErr w:type="spellEnd"/>
      <w:r w:rsidRPr="00C8228D">
        <w:rPr>
          <w:rFonts w:ascii="Abadi" w:eastAsia="Abadi" w:hAnsi="Abadi" w:cs="Abadi"/>
        </w:rPr>
        <w:t xml:space="preserve"> et embarqué dans un véhicule double cabine aux vitres teintées appartenant à Jean Bosco </w:t>
      </w:r>
      <w:proofErr w:type="spellStart"/>
      <w:r w:rsidRPr="00C8228D">
        <w:rPr>
          <w:rFonts w:ascii="Abadi" w:eastAsia="Abadi" w:hAnsi="Abadi" w:cs="Abadi"/>
        </w:rPr>
        <w:t>Ndayishimiye</w:t>
      </w:r>
      <w:proofErr w:type="spellEnd"/>
      <w:r w:rsidRPr="00C8228D">
        <w:rPr>
          <w:rFonts w:ascii="Abadi" w:eastAsia="Abadi" w:hAnsi="Abadi" w:cs="Abadi"/>
        </w:rPr>
        <w:t xml:space="preserve">, responsable des jeunes </w:t>
      </w:r>
      <w:proofErr w:type="spellStart"/>
      <w:r w:rsidRPr="00C8228D">
        <w:rPr>
          <w:rFonts w:ascii="Abadi" w:eastAsia="Abadi" w:hAnsi="Abadi" w:cs="Abadi"/>
        </w:rPr>
        <w:t>Imbonerakure</w:t>
      </w:r>
      <w:proofErr w:type="spellEnd"/>
      <w:r w:rsidRPr="00C8228D">
        <w:rPr>
          <w:rFonts w:ascii="Abadi" w:eastAsia="Abadi" w:hAnsi="Abadi" w:cs="Abadi"/>
        </w:rPr>
        <w:t xml:space="preserve"> dans la nouvelle province de </w:t>
      </w:r>
      <w:proofErr w:type="spellStart"/>
      <w:r w:rsidRPr="00C8228D">
        <w:rPr>
          <w:rFonts w:ascii="Abadi" w:eastAsia="Abadi" w:hAnsi="Abadi" w:cs="Abadi"/>
        </w:rPr>
        <w:t>Butanyerera</w:t>
      </w:r>
      <w:proofErr w:type="spellEnd"/>
      <w:r w:rsidRPr="00C8228D">
        <w:rPr>
          <w:rFonts w:ascii="Abadi" w:eastAsia="Abadi" w:hAnsi="Abadi" w:cs="Abadi"/>
        </w:rPr>
        <w:t xml:space="preserve">. Selon des témoins, un client de ce cabaret a demandé à la servante qui est la fille de la victime de lui donner le numéro de téléphone de son patron et c’est à ce moment que Prosper </w:t>
      </w:r>
      <w:proofErr w:type="spellStart"/>
      <w:r w:rsidRPr="00C8228D">
        <w:rPr>
          <w:rFonts w:ascii="Abadi" w:eastAsia="Abadi" w:hAnsi="Abadi" w:cs="Abadi"/>
        </w:rPr>
        <w:t>Nsabimana</w:t>
      </w:r>
      <w:proofErr w:type="spellEnd"/>
      <w:r w:rsidRPr="00C8228D">
        <w:rPr>
          <w:rFonts w:ascii="Abadi" w:eastAsia="Abadi" w:hAnsi="Abadi" w:cs="Abadi"/>
        </w:rPr>
        <w:t xml:space="preserve"> a été enlevé. La fille qui est venue demander le motif de l’enlèvement de son père a été tabassée. La famille a cherché Prosper dans tous les cachots mais en vain et n’a cessé de s’inquiéter sur sa sécurité.</w:t>
      </w:r>
    </w:p>
    <w:p w14:paraId="55F5FD15" w14:textId="77777777" w:rsidR="00C8228D" w:rsidRPr="00C8228D" w:rsidRDefault="00C8228D">
      <w:pPr>
        <w:tabs>
          <w:tab w:val="left" w:pos="851"/>
        </w:tabs>
        <w:spacing w:after="200" w:line="276" w:lineRule="auto"/>
        <w:jc w:val="both"/>
        <w:rPr>
          <w:rFonts w:ascii="Abadi" w:eastAsia="Abadi" w:hAnsi="Abadi" w:cs="Abadi"/>
        </w:rPr>
      </w:pPr>
    </w:p>
    <w:p w14:paraId="7F71189B"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3. Un membre du parti CNDD-FDD enlevé en commune </w:t>
      </w:r>
      <w:proofErr w:type="spellStart"/>
      <w:r w:rsidRPr="00C8228D">
        <w:rPr>
          <w:rFonts w:ascii="Abadi" w:eastAsia="Abadi" w:hAnsi="Abadi" w:cs="Abadi"/>
          <w:b/>
          <w:i/>
        </w:rPr>
        <w:t>Mabayi</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30C9F7D5"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En date du 18 juillet 2024, Isidore Sibomana, infirmier titulaire du CDS </w:t>
      </w:r>
      <w:proofErr w:type="spellStart"/>
      <w:r w:rsidRPr="00C8228D">
        <w:rPr>
          <w:rFonts w:ascii="Abadi" w:eastAsia="Abadi" w:hAnsi="Abadi" w:cs="Abadi"/>
        </w:rPr>
        <w:t>Nyarusebeyi</w:t>
      </w:r>
      <w:proofErr w:type="spellEnd"/>
      <w:r w:rsidRPr="00C8228D">
        <w:rPr>
          <w:rFonts w:ascii="Abadi" w:eastAsia="Abadi" w:hAnsi="Abadi" w:cs="Abadi"/>
        </w:rPr>
        <w:t xml:space="preserve"> âgé d’une quarantaine d’années et membre du parti CNDD-FDD de la colline </w:t>
      </w:r>
      <w:proofErr w:type="spellStart"/>
      <w:r w:rsidRPr="00C8228D">
        <w:rPr>
          <w:rFonts w:ascii="Abadi" w:eastAsia="Abadi" w:hAnsi="Abadi" w:cs="Abadi"/>
        </w:rPr>
        <w:t>Muhungu</w:t>
      </w:r>
      <w:proofErr w:type="spellEnd"/>
      <w:r w:rsidRPr="00C8228D">
        <w:rPr>
          <w:rFonts w:ascii="Abadi" w:eastAsia="Abadi" w:hAnsi="Abadi" w:cs="Abadi"/>
        </w:rPr>
        <w:t xml:space="preserve">, zone </w:t>
      </w:r>
      <w:proofErr w:type="spellStart"/>
      <w:r w:rsidRPr="00C8228D">
        <w:rPr>
          <w:rFonts w:ascii="Abadi" w:eastAsia="Abadi" w:hAnsi="Abadi" w:cs="Abadi"/>
        </w:rPr>
        <w:t>Butahana</w:t>
      </w:r>
      <w:proofErr w:type="spellEnd"/>
      <w:r w:rsidRPr="00C8228D">
        <w:rPr>
          <w:rFonts w:ascii="Abadi" w:eastAsia="Abadi" w:hAnsi="Abadi" w:cs="Abadi"/>
        </w:rPr>
        <w:t xml:space="preserve"> en commune </w:t>
      </w:r>
      <w:proofErr w:type="spellStart"/>
      <w:r w:rsidRPr="00C8228D">
        <w:rPr>
          <w:rFonts w:ascii="Abadi" w:eastAsia="Abadi" w:hAnsi="Abadi" w:cs="Abadi"/>
        </w:rPr>
        <w:t>Mabayi</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a été enlevé par des personnes inconnues qui étaient à bord d’une voiture de marque Toyota et de type TI à vitres teintées et sans plaques. Selon des sources sur place, son arrestation a eu lieu près de la COOPEC </w:t>
      </w:r>
      <w:proofErr w:type="spellStart"/>
      <w:r w:rsidRPr="00C8228D">
        <w:rPr>
          <w:rFonts w:ascii="Abadi" w:eastAsia="Abadi" w:hAnsi="Abadi" w:cs="Abadi"/>
        </w:rPr>
        <w:t>Cibitoke</w:t>
      </w:r>
      <w:proofErr w:type="spellEnd"/>
      <w:r w:rsidRPr="00C8228D">
        <w:rPr>
          <w:rFonts w:ascii="Abadi" w:eastAsia="Abadi" w:hAnsi="Abadi" w:cs="Abadi"/>
        </w:rPr>
        <w:t>, et non loin du bureau du procureur de la République dans cette province. Selon les mêmes sources, ni ses collègues de travail, ni les membres de sa famille, personne n’a été informée du lieu de destination. Isidore était membre du comité provincial du parti MSD avant de s’exiler au Rwanda en 2016. A son retour de l’exil en 2017, il a adhéré au parti CNDD-FDD.</w:t>
      </w:r>
    </w:p>
    <w:p w14:paraId="4F35743B"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rPr>
        <w:t xml:space="preserve">Bref et sans être exhaustif, au moins 38 personnes ont été arrêtées arbitrairement et détenues illégalement et 4 autres ont été enlevées et/ou portées disparues au cours du mois de </w:t>
      </w:r>
      <w:proofErr w:type="gramStart"/>
      <w:r w:rsidRPr="00C8228D">
        <w:rPr>
          <w:rFonts w:ascii="Abadi" w:eastAsia="Abadi" w:hAnsi="Abadi" w:cs="Abadi"/>
          <w:b/>
          <w:i/>
        </w:rPr>
        <w:t>Juillet</w:t>
      </w:r>
      <w:proofErr w:type="gramEnd"/>
      <w:r w:rsidRPr="00C8228D">
        <w:rPr>
          <w:rFonts w:ascii="Abadi" w:eastAsia="Abadi" w:hAnsi="Abadi" w:cs="Abadi"/>
          <w:b/>
          <w:i/>
        </w:rPr>
        <w:t xml:space="preserve"> 2024.</w:t>
      </w:r>
    </w:p>
    <w:p w14:paraId="52F7832F" w14:textId="77777777" w:rsidR="00CA2C9F" w:rsidRDefault="00CA2C9F">
      <w:pPr>
        <w:rPr>
          <w:rFonts w:ascii="Abadi" w:eastAsia="Abadi" w:hAnsi="Abadi" w:cs="Abadi"/>
          <w:b/>
          <w:i/>
          <w:color w:val="215E99"/>
        </w:rPr>
      </w:pPr>
      <w:r>
        <w:rPr>
          <w:rFonts w:ascii="Abadi" w:eastAsia="Abadi" w:hAnsi="Abadi" w:cs="Abadi"/>
          <w:b/>
          <w:i/>
          <w:color w:val="215E99"/>
        </w:rPr>
        <w:br w:type="page"/>
      </w:r>
    </w:p>
    <w:p w14:paraId="50B8CAB5" w14:textId="6BE5338C" w:rsidR="0099614E" w:rsidRPr="00C8228D" w:rsidRDefault="008D49F4">
      <w:pPr>
        <w:tabs>
          <w:tab w:val="left" w:pos="851"/>
        </w:tabs>
        <w:spacing w:after="200" w:line="276" w:lineRule="auto"/>
        <w:jc w:val="both"/>
        <w:rPr>
          <w:rFonts w:ascii="Abadi" w:eastAsia="Abadi" w:hAnsi="Abadi" w:cs="Abadi"/>
          <w:b/>
          <w:i/>
          <w:color w:val="215E99"/>
        </w:rPr>
      </w:pPr>
      <w:r w:rsidRPr="00C8228D">
        <w:rPr>
          <w:rFonts w:ascii="Abadi" w:eastAsia="Abadi" w:hAnsi="Abadi" w:cs="Abadi"/>
          <w:b/>
          <w:i/>
          <w:color w:val="215E99"/>
        </w:rPr>
        <w:t>II.4. DU CONTEXTE SOCIAL</w:t>
      </w:r>
    </w:p>
    <w:p w14:paraId="5C456256" w14:textId="77777777" w:rsidR="0099614E" w:rsidRPr="00C8228D" w:rsidRDefault="008D49F4">
      <w:pPr>
        <w:tabs>
          <w:tab w:val="left" w:pos="851"/>
        </w:tabs>
        <w:spacing w:after="200" w:line="276" w:lineRule="auto"/>
        <w:jc w:val="both"/>
        <w:rPr>
          <w:rFonts w:ascii="Abadi" w:eastAsia="Abadi" w:hAnsi="Abadi" w:cs="Abadi"/>
          <w:b/>
          <w:i/>
        </w:rPr>
      </w:pPr>
      <w:r w:rsidRPr="00C8228D">
        <w:rPr>
          <w:rFonts w:ascii="Abadi" w:eastAsia="Abadi" w:hAnsi="Abadi" w:cs="Abadi"/>
          <w:b/>
          <w:i/>
          <w:color w:val="215E99"/>
        </w:rPr>
        <w:t xml:space="preserve">1. </w:t>
      </w:r>
      <w:r w:rsidRPr="00C8228D">
        <w:rPr>
          <w:rFonts w:ascii="Abadi" w:eastAsia="Abadi" w:hAnsi="Abadi" w:cs="Abadi"/>
          <w:b/>
          <w:i/>
        </w:rPr>
        <w:t>La carence du carburant au Burundi, un danger pour l’économie du pays</w:t>
      </w:r>
    </w:p>
    <w:p w14:paraId="6CDA5C40" w14:textId="77777777" w:rsidR="0099614E" w:rsidRPr="00C8228D" w:rsidRDefault="008D49F4">
      <w:pPr>
        <w:spacing w:after="0" w:line="276" w:lineRule="auto"/>
        <w:jc w:val="both"/>
        <w:rPr>
          <w:rFonts w:ascii="Abadi" w:eastAsia="Abadi" w:hAnsi="Abadi" w:cs="Abadi"/>
        </w:rPr>
      </w:pPr>
      <w:r w:rsidRPr="00C8228D">
        <w:rPr>
          <w:rFonts w:ascii="Abadi" w:eastAsia="Abadi" w:hAnsi="Abadi" w:cs="Abadi"/>
        </w:rPr>
        <w:t>Au cours du mois de juillet 2024, la carence du carburant a continué comme au cours des mois précédents. Cette pénurie du carburant a eu des répercutions notoires sur plusieurs aspects de la vie du pays notamment les transports et les coûts des produits commerciaux. Ainsi cette pénurie a ajouté le drame au drame en ce qui concerne la chute de l’économie du pays. En effet, les prix de tous les produits agricoles et commerciaux ont grimpé d’une façon exponentielle alors que le pouvoir d’achat de la population burundaise n’a fait que dégringoler.</w:t>
      </w:r>
    </w:p>
    <w:p w14:paraId="1011E961" w14:textId="77777777" w:rsidR="0099614E" w:rsidRPr="00C8228D" w:rsidRDefault="0099614E">
      <w:pPr>
        <w:spacing w:after="0" w:line="276" w:lineRule="auto"/>
        <w:jc w:val="both"/>
        <w:rPr>
          <w:rFonts w:ascii="Abadi" w:eastAsia="Abadi" w:hAnsi="Abadi" w:cs="Abadi"/>
        </w:rPr>
      </w:pPr>
    </w:p>
    <w:p w14:paraId="1A32F7E5" w14:textId="77777777" w:rsidR="0099614E" w:rsidRPr="00C8228D" w:rsidRDefault="008D49F4">
      <w:pPr>
        <w:spacing w:after="0" w:line="276" w:lineRule="auto"/>
        <w:jc w:val="both"/>
        <w:rPr>
          <w:rFonts w:ascii="Abadi" w:eastAsia="Abadi" w:hAnsi="Abadi" w:cs="Abadi"/>
          <w:b/>
          <w:i/>
        </w:rPr>
      </w:pPr>
      <w:r w:rsidRPr="00C8228D">
        <w:rPr>
          <w:rFonts w:ascii="Abadi" w:eastAsia="Abadi" w:hAnsi="Abadi" w:cs="Abadi"/>
        </w:rPr>
        <w:t xml:space="preserve">2. </w:t>
      </w:r>
      <w:r w:rsidRPr="00C8228D">
        <w:rPr>
          <w:rFonts w:ascii="Abadi" w:eastAsia="Abadi" w:hAnsi="Abadi" w:cs="Abadi"/>
          <w:b/>
          <w:i/>
        </w:rPr>
        <w:t>L’épidémie de la variole du singe au Burundi</w:t>
      </w:r>
    </w:p>
    <w:p w14:paraId="305CD4E0" w14:textId="77777777" w:rsidR="0099614E" w:rsidRPr="00C8228D" w:rsidRDefault="0099614E">
      <w:pPr>
        <w:spacing w:after="0" w:line="276" w:lineRule="auto"/>
        <w:jc w:val="both"/>
        <w:rPr>
          <w:rFonts w:ascii="Abadi" w:eastAsia="Abadi" w:hAnsi="Abadi" w:cs="Abadi"/>
          <w:b/>
          <w:i/>
        </w:rPr>
      </w:pPr>
    </w:p>
    <w:p w14:paraId="745F5031" w14:textId="77777777" w:rsidR="0099614E" w:rsidRPr="00C8228D" w:rsidRDefault="008D49F4">
      <w:pPr>
        <w:spacing w:after="0" w:line="276" w:lineRule="auto"/>
        <w:jc w:val="both"/>
        <w:rPr>
          <w:rFonts w:ascii="Abadi" w:eastAsia="Abadi" w:hAnsi="Abadi" w:cs="Abadi"/>
        </w:rPr>
      </w:pPr>
      <w:r w:rsidRPr="00C8228D">
        <w:rPr>
          <w:rFonts w:ascii="Abadi" w:eastAsia="Abadi" w:hAnsi="Abadi" w:cs="Abadi"/>
        </w:rPr>
        <w:t xml:space="preserve">En date du 29 juillet 2024, le </w:t>
      </w:r>
      <w:proofErr w:type="gramStart"/>
      <w:r w:rsidRPr="00C8228D">
        <w:rPr>
          <w:rFonts w:ascii="Abadi" w:eastAsia="Abadi" w:hAnsi="Abadi" w:cs="Abadi"/>
        </w:rPr>
        <w:t>Ministre</w:t>
      </w:r>
      <w:proofErr w:type="gramEnd"/>
      <w:r w:rsidRPr="00C8228D">
        <w:rPr>
          <w:rFonts w:ascii="Abadi" w:eastAsia="Abadi" w:hAnsi="Abadi" w:cs="Abadi"/>
        </w:rPr>
        <w:t xml:space="preserve"> de la Santé Publique et de la Lutte contre le Sida a, dans un communiqué de presse, annoncé la présence de l’épidémie de la variole du singe au Burundi. Selon les autorités sanitaires burundaises, les symptômes de cette maladie sont notamment une fièvre, des maux de tête et au dos, une toux, des abcès au niveau de la gorge, des douleurs articulaires et une éruption cutanée ainsi qu’un gonflement des ganglions. Cette maladie est contagieuse et mortelle. Selon le porte-parole du </w:t>
      </w:r>
      <w:proofErr w:type="gramStart"/>
      <w:r w:rsidRPr="00C8228D">
        <w:rPr>
          <w:rFonts w:ascii="Abadi" w:eastAsia="Abadi" w:hAnsi="Abadi" w:cs="Abadi"/>
        </w:rPr>
        <w:t>Ministère</w:t>
      </w:r>
      <w:proofErr w:type="gramEnd"/>
      <w:r w:rsidRPr="00C8228D">
        <w:rPr>
          <w:rFonts w:ascii="Abadi" w:eastAsia="Abadi" w:hAnsi="Abadi" w:cs="Abadi"/>
        </w:rPr>
        <w:t xml:space="preserve"> de la Santé Publique et de la Lutte contre le Sida, 22 cas étaient déjà enregistrés jusqu’au 1</w:t>
      </w:r>
      <w:r w:rsidRPr="00C8228D">
        <w:rPr>
          <w:rFonts w:ascii="Abadi" w:eastAsia="Abadi" w:hAnsi="Abadi" w:cs="Abadi"/>
          <w:vertAlign w:val="superscript"/>
        </w:rPr>
        <w:t>er</w:t>
      </w:r>
      <w:r w:rsidRPr="00C8228D">
        <w:rPr>
          <w:rFonts w:ascii="Abadi" w:eastAsia="Abadi" w:hAnsi="Abadi" w:cs="Abadi"/>
        </w:rPr>
        <w:t xml:space="preserve"> août 2024. Une personne présentant des symptômes similaires à celle de la variole du singe est morte en date du 7 juillet 2024, en province Bururi.</w:t>
      </w:r>
    </w:p>
    <w:p w14:paraId="07945832" w14:textId="77777777" w:rsidR="0099614E" w:rsidRPr="00C8228D" w:rsidRDefault="0099614E">
      <w:pPr>
        <w:spacing w:after="0" w:line="276" w:lineRule="auto"/>
        <w:jc w:val="both"/>
        <w:rPr>
          <w:rFonts w:ascii="Abadi" w:eastAsia="Abadi" w:hAnsi="Abadi" w:cs="Abadi"/>
        </w:rPr>
      </w:pPr>
    </w:p>
    <w:p w14:paraId="61083B52" w14:textId="77777777" w:rsidR="0099614E" w:rsidRPr="00C8228D" w:rsidRDefault="008D49F4">
      <w:pPr>
        <w:spacing w:after="0" w:line="276" w:lineRule="auto"/>
        <w:jc w:val="both"/>
        <w:rPr>
          <w:rFonts w:ascii="Abadi" w:eastAsia="Abadi" w:hAnsi="Abadi" w:cs="Abadi"/>
        </w:rPr>
      </w:pPr>
      <w:r w:rsidRPr="00C8228D">
        <w:rPr>
          <w:rFonts w:ascii="Abadi" w:eastAsia="Abadi" w:hAnsi="Abadi" w:cs="Abadi"/>
        </w:rPr>
        <w:t>Pour aider la population à se prévenir contre cette épidémie, ledit ministère a publié des mesures à suivre notamment le lavage régulier des mains à l’eau et au savon ou avec des désinfectants à base d’alcool, éviter le contact avec des personnes présentant des signes de cette maladie.</w:t>
      </w:r>
    </w:p>
    <w:p w14:paraId="13D8ABBB" w14:textId="77777777" w:rsidR="0099614E" w:rsidRPr="00C8228D" w:rsidRDefault="0099614E">
      <w:pPr>
        <w:spacing w:after="0" w:line="276" w:lineRule="auto"/>
        <w:jc w:val="both"/>
        <w:rPr>
          <w:rFonts w:ascii="Abadi" w:eastAsia="Abadi" w:hAnsi="Abadi" w:cs="Abadi"/>
        </w:rPr>
      </w:pPr>
    </w:p>
    <w:p w14:paraId="7A40F0D5" w14:textId="77777777" w:rsidR="0099614E" w:rsidRPr="00C8228D" w:rsidRDefault="008D49F4">
      <w:pPr>
        <w:spacing w:after="0" w:line="276" w:lineRule="auto"/>
        <w:jc w:val="both"/>
        <w:rPr>
          <w:rFonts w:ascii="Abadi" w:eastAsia="Abadi" w:hAnsi="Abadi" w:cs="Abadi"/>
        </w:rPr>
      </w:pPr>
      <w:r w:rsidRPr="00C8228D">
        <w:rPr>
          <w:rFonts w:ascii="Abadi" w:eastAsia="Abadi" w:hAnsi="Abadi" w:cs="Abadi"/>
        </w:rPr>
        <w:t>L’OMS a confirmé la présence de cette épidémie au Burundi et en RDC. Ainsi, face à la présence et à la gravité de cette maladie au niveau régional, en date du 29 juillet 2024, le Secrétariat de la Communauté d’Afrique de l’Est a appelé tous les Etats membres à sensibiliser leurs citoyens sur la façon de se protéger et de prévenir la propagation de cette épidémie.</w:t>
      </w:r>
    </w:p>
    <w:p w14:paraId="28641BA8" w14:textId="77777777" w:rsidR="0099614E" w:rsidRPr="00C8228D" w:rsidRDefault="0099614E">
      <w:pPr>
        <w:spacing w:after="0" w:line="276" w:lineRule="auto"/>
        <w:jc w:val="both"/>
        <w:rPr>
          <w:rFonts w:ascii="Abadi" w:eastAsia="Abadi" w:hAnsi="Abadi" w:cs="Abadi"/>
          <w:color w:val="FF0000"/>
        </w:rPr>
      </w:pPr>
    </w:p>
    <w:p w14:paraId="05456F8B" w14:textId="77777777" w:rsidR="00CA2C9F" w:rsidRDefault="00CA2C9F">
      <w:pPr>
        <w:rPr>
          <w:rFonts w:ascii="Abadi" w:eastAsia="Abadi" w:hAnsi="Abadi" w:cs="Abadi"/>
          <w:b/>
          <w:i/>
          <w:color w:val="215E99"/>
        </w:rPr>
      </w:pPr>
      <w:r>
        <w:rPr>
          <w:rFonts w:ascii="Abadi" w:eastAsia="Abadi" w:hAnsi="Abadi" w:cs="Abadi"/>
          <w:b/>
          <w:i/>
          <w:color w:val="215E99"/>
        </w:rPr>
        <w:br w:type="page"/>
      </w:r>
    </w:p>
    <w:p w14:paraId="2385D4AC" w14:textId="7C708FB1" w:rsidR="0099614E" w:rsidRPr="00C8228D" w:rsidRDefault="008D49F4" w:rsidP="00CA2C9F">
      <w:pPr>
        <w:tabs>
          <w:tab w:val="left" w:pos="0"/>
          <w:tab w:val="left" w:pos="851"/>
        </w:tabs>
        <w:spacing w:after="0" w:line="240" w:lineRule="auto"/>
        <w:jc w:val="both"/>
        <w:rPr>
          <w:rFonts w:ascii="Abadi" w:eastAsia="Abadi" w:hAnsi="Abadi" w:cs="Abadi"/>
          <w:b/>
          <w:i/>
          <w:color w:val="215E99"/>
        </w:rPr>
      </w:pPr>
      <w:r w:rsidRPr="00C8228D">
        <w:rPr>
          <w:rFonts w:ascii="Abadi" w:eastAsia="Abadi" w:hAnsi="Abadi" w:cs="Abadi"/>
          <w:b/>
          <w:i/>
          <w:color w:val="215E99"/>
        </w:rPr>
        <w:t>III. DES ATTEINTES AU DROIT A LA VIE ET A L’INTEGRITE PHYSIQUE DE L’HOMME</w:t>
      </w:r>
    </w:p>
    <w:p w14:paraId="603C9FC0" w14:textId="77777777" w:rsidR="0099614E" w:rsidRPr="00C8228D" w:rsidRDefault="0099614E">
      <w:pPr>
        <w:tabs>
          <w:tab w:val="left" w:pos="0"/>
          <w:tab w:val="left" w:pos="851"/>
        </w:tabs>
        <w:spacing w:after="0" w:line="276" w:lineRule="auto"/>
        <w:ind w:left="426"/>
        <w:jc w:val="both"/>
        <w:rPr>
          <w:rFonts w:ascii="Abadi" w:eastAsia="Abadi" w:hAnsi="Abadi" w:cs="Abadi"/>
          <w:b/>
          <w:i/>
          <w:color w:val="0070C0"/>
        </w:rPr>
      </w:pPr>
    </w:p>
    <w:p w14:paraId="10C97DB7" w14:textId="77777777" w:rsidR="0099614E" w:rsidRPr="00C8228D" w:rsidRDefault="008D49F4" w:rsidP="00CA2C9F">
      <w:pPr>
        <w:tabs>
          <w:tab w:val="left" w:pos="851"/>
        </w:tabs>
        <w:spacing w:after="0" w:line="240" w:lineRule="auto"/>
        <w:ind w:left="360" w:hanging="360"/>
        <w:jc w:val="both"/>
        <w:rPr>
          <w:rFonts w:ascii="Abadi" w:eastAsia="Abadi" w:hAnsi="Abadi" w:cs="Abadi"/>
          <w:b/>
          <w:i/>
          <w:color w:val="0B769F"/>
        </w:rPr>
      </w:pPr>
      <w:r w:rsidRPr="00C8228D">
        <w:rPr>
          <w:rFonts w:ascii="Abadi" w:eastAsia="Abadi" w:hAnsi="Abadi" w:cs="Abadi"/>
          <w:b/>
          <w:i/>
          <w:color w:val="0B769F"/>
        </w:rPr>
        <w:t>III.1. Présentation générale</w:t>
      </w:r>
    </w:p>
    <w:p w14:paraId="1CE89DB7" w14:textId="77777777" w:rsidR="0099614E" w:rsidRPr="00C8228D" w:rsidRDefault="0099614E">
      <w:pPr>
        <w:tabs>
          <w:tab w:val="left" w:pos="851"/>
        </w:tabs>
        <w:spacing w:after="0" w:line="240" w:lineRule="auto"/>
        <w:ind w:left="360" w:hanging="360"/>
        <w:jc w:val="both"/>
        <w:rPr>
          <w:rFonts w:ascii="Abadi" w:eastAsia="Abadi" w:hAnsi="Abadi" w:cs="Abadi"/>
        </w:rPr>
      </w:pPr>
    </w:p>
    <w:p w14:paraId="22F72CDB" w14:textId="77777777" w:rsidR="0099614E" w:rsidRPr="00C8228D" w:rsidRDefault="008D49F4">
      <w:pPr>
        <w:tabs>
          <w:tab w:val="left" w:pos="851"/>
        </w:tabs>
        <w:spacing w:after="200" w:line="276" w:lineRule="auto"/>
        <w:jc w:val="both"/>
        <w:rPr>
          <w:rFonts w:ascii="Abadi" w:eastAsia="Abadi" w:hAnsi="Abadi" w:cs="Abadi"/>
        </w:rPr>
      </w:pPr>
      <w:r w:rsidRPr="00C8228D">
        <w:rPr>
          <w:rFonts w:ascii="Abadi" w:eastAsia="Abadi" w:hAnsi="Abadi" w:cs="Abadi"/>
        </w:rPr>
        <w:t xml:space="preserve">Cette partie traite des cas d’atteinte au droit à la vie et à l’intégrité physique en termes de personnes tuées et blessées. En effet, au cours du mois de juillet 2024, des cas de personnes tuées n’ont cessé de se multiplier et cela, avec une allure très inquiétante. Ainsi, tout au long de ce mois, des vies humaines ont disparu sans que des enquêtes soient menées en vue d’identifier les auteurs des crimes afin qu’ils soient traduits en justice et punies conformément à la loi. </w:t>
      </w:r>
    </w:p>
    <w:p w14:paraId="7F8089F2"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Les cas de personnes tuées sont dominés par des cadavres retrouvés dans des lieux diversifiés, lesquels cas sont surtout attribués par la population, aux jeunes </w:t>
      </w:r>
      <w:proofErr w:type="spellStart"/>
      <w:r w:rsidRPr="00C8228D">
        <w:rPr>
          <w:rFonts w:ascii="Abadi" w:eastAsia="Abadi" w:hAnsi="Abadi" w:cs="Abadi"/>
        </w:rPr>
        <w:t>Imbonerakure</w:t>
      </w:r>
      <w:proofErr w:type="spellEnd"/>
      <w:r w:rsidRPr="00C8228D">
        <w:rPr>
          <w:rFonts w:ascii="Abadi" w:eastAsia="Abadi" w:hAnsi="Abadi" w:cs="Abadi"/>
        </w:rPr>
        <w:t xml:space="preserve"> et aux agents du SNR. D’après la population, ces personnes sont tuées et les cadavres sont transportées pour être jetés loin des lieux où ils peuvent être identifiés et cela, pour brouiller les enquêtes si jamais, elles peuvent avoir lieu.</w:t>
      </w:r>
    </w:p>
    <w:p w14:paraId="0139188E" w14:textId="77777777" w:rsidR="0099614E" w:rsidRPr="00C8228D" w:rsidRDefault="0099614E">
      <w:pPr>
        <w:tabs>
          <w:tab w:val="left" w:pos="851"/>
        </w:tabs>
        <w:spacing w:after="0" w:line="276" w:lineRule="auto"/>
        <w:jc w:val="both"/>
        <w:rPr>
          <w:rFonts w:ascii="Abadi" w:eastAsia="Abadi" w:hAnsi="Abadi" w:cs="Abadi"/>
        </w:rPr>
      </w:pPr>
    </w:p>
    <w:p w14:paraId="066FBB02" w14:textId="77777777" w:rsidR="0099614E" w:rsidRPr="00C8228D" w:rsidRDefault="008D49F4" w:rsidP="00CA2C9F">
      <w:pPr>
        <w:tabs>
          <w:tab w:val="left" w:pos="851"/>
        </w:tabs>
        <w:spacing w:after="0" w:line="240" w:lineRule="auto"/>
        <w:jc w:val="both"/>
        <w:rPr>
          <w:rFonts w:ascii="Abadi" w:eastAsia="Abadi" w:hAnsi="Abadi" w:cs="Abadi"/>
          <w:b/>
          <w:i/>
        </w:rPr>
      </w:pPr>
      <w:r w:rsidRPr="00C8228D">
        <w:rPr>
          <w:rFonts w:ascii="Abadi" w:eastAsia="Abadi" w:hAnsi="Abadi" w:cs="Abadi"/>
          <w:b/>
          <w:i/>
        </w:rPr>
        <w:t>Ci-après les quelques cas qui ont été identifiés :</w:t>
      </w:r>
    </w:p>
    <w:p w14:paraId="0765F0C8" w14:textId="77777777" w:rsidR="0099614E" w:rsidRPr="00C8228D" w:rsidRDefault="0099614E">
      <w:pPr>
        <w:tabs>
          <w:tab w:val="left" w:pos="851"/>
        </w:tabs>
        <w:spacing w:after="0" w:line="276" w:lineRule="auto"/>
        <w:jc w:val="both"/>
        <w:rPr>
          <w:rFonts w:ascii="Abadi" w:eastAsia="Abadi" w:hAnsi="Abadi" w:cs="Abadi"/>
          <w:b/>
          <w:i/>
        </w:rPr>
      </w:pPr>
    </w:p>
    <w:p w14:paraId="6CD2D857"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1. Une personne tuée en commune </w:t>
      </w:r>
      <w:proofErr w:type="spellStart"/>
      <w:r w:rsidRPr="00C8228D">
        <w:rPr>
          <w:rFonts w:ascii="Abadi" w:eastAsia="Abadi" w:hAnsi="Abadi" w:cs="Abadi"/>
          <w:b/>
          <w:i/>
        </w:rPr>
        <w:t>Buganda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6FC27E91" w14:textId="77777777" w:rsidR="0099614E" w:rsidRPr="00C8228D" w:rsidRDefault="0099614E" w:rsidP="00CA2C9F">
      <w:pPr>
        <w:tabs>
          <w:tab w:val="left" w:pos="851"/>
        </w:tabs>
        <w:spacing w:after="0" w:line="240" w:lineRule="auto"/>
        <w:jc w:val="both"/>
        <w:rPr>
          <w:rFonts w:ascii="Abadi" w:eastAsia="Abadi" w:hAnsi="Abadi" w:cs="Abadi"/>
          <w:b/>
          <w:i/>
        </w:rPr>
      </w:pPr>
    </w:p>
    <w:p w14:paraId="137E6190" w14:textId="447E69FF" w:rsidR="0099614E" w:rsidRPr="00C8228D" w:rsidRDefault="008D49F4">
      <w:pPr>
        <w:tabs>
          <w:tab w:val="left" w:pos="2694"/>
        </w:tabs>
        <w:spacing w:after="200" w:line="252" w:lineRule="auto"/>
        <w:jc w:val="both"/>
        <w:rPr>
          <w:rFonts w:ascii="Abadi" w:eastAsia="Abadi" w:hAnsi="Abadi" w:cs="Abadi"/>
        </w:rPr>
      </w:pPr>
      <w:r w:rsidRPr="00C8228D">
        <w:rPr>
          <w:rFonts w:ascii="Abadi" w:eastAsia="Abadi" w:hAnsi="Abadi" w:cs="Abadi"/>
        </w:rPr>
        <w:t xml:space="preserve">En date du 2 juillet 2024, sur la colline </w:t>
      </w:r>
      <w:proofErr w:type="spellStart"/>
      <w:r w:rsidRPr="00C8228D">
        <w:rPr>
          <w:rFonts w:ascii="Abadi" w:eastAsia="Abadi" w:hAnsi="Abadi" w:cs="Abadi"/>
        </w:rPr>
        <w:t>Nyamitanga</w:t>
      </w:r>
      <w:proofErr w:type="spellEnd"/>
      <w:r w:rsidRPr="00C8228D">
        <w:rPr>
          <w:rFonts w:ascii="Abadi" w:eastAsia="Abadi" w:hAnsi="Abadi" w:cs="Abadi"/>
        </w:rPr>
        <w:t xml:space="preserve"> de la commune </w:t>
      </w:r>
      <w:proofErr w:type="spellStart"/>
      <w:r w:rsidRPr="00C8228D">
        <w:rPr>
          <w:rFonts w:ascii="Abadi" w:eastAsia="Abadi" w:hAnsi="Abadi" w:cs="Abadi"/>
        </w:rPr>
        <w:t>Buganda</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Samson </w:t>
      </w:r>
      <w:proofErr w:type="spellStart"/>
      <w:r w:rsidRPr="00C8228D">
        <w:rPr>
          <w:rFonts w:ascii="Abadi" w:eastAsia="Abadi" w:hAnsi="Abadi" w:cs="Abadi"/>
        </w:rPr>
        <w:t>Ntunz</w:t>
      </w:r>
      <w:r w:rsidR="00772085" w:rsidRPr="00C8228D">
        <w:rPr>
          <w:rFonts w:ascii="Abadi" w:eastAsia="Abadi" w:hAnsi="Abadi" w:cs="Abadi"/>
        </w:rPr>
        <w:t>w</w:t>
      </w:r>
      <w:r w:rsidRPr="00C8228D">
        <w:rPr>
          <w:rFonts w:ascii="Abadi" w:eastAsia="Abadi" w:hAnsi="Abadi" w:cs="Abadi"/>
        </w:rPr>
        <w:t>enumuryango</w:t>
      </w:r>
      <w:proofErr w:type="spellEnd"/>
      <w:r w:rsidRPr="00C8228D">
        <w:rPr>
          <w:rFonts w:ascii="Abadi" w:eastAsia="Abadi" w:hAnsi="Abadi" w:cs="Abadi"/>
        </w:rPr>
        <w:t xml:space="preserve"> a été tué au moment où il rentrait du marché de </w:t>
      </w:r>
      <w:proofErr w:type="spellStart"/>
      <w:r w:rsidRPr="00C8228D">
        <w:rPr>
          <w:rFonts w:ascii="Abadi" w:eastAsia="Abadi" w:hAnsi="Abadi" w:cs="Abadi"/>
        </w:rPr>
        <w:t>Nyamitanga</w:t>
      </w:r>
      <w:proofErr w:type="spellEnd"/>
      <w:r w:rsidRPr="00C8228D">
        <w:rPr>
          <w:rFonts w:ascii="Abadi" w:eastAsia="Abadi" w:hAnsi="Abadi" w:cs="Abadi"/>
        </w:rPr>
        <w:t>. Selon une source, les malfaiteurs l’ont volé 100.000 FBU. Un suspect a été arrêté dans le cadre d’une enquête judiciaire.</w:t>
      </w:r>
    </w:p>
    <w:p w14:paraId="72717F8A"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 Deux personnes tuées en commune </w:t>
      </w:r>
      <w:proofErr w:type="spellStart"/>
      <w:r w:rsidRPr="00C8228D">
        <w:rPr>
          <w:rFonts w:ascii="Abadi" w:eastAsia="Abadi" w:hAnsi="Abadi" w:cs="Abadi"/>
          <w:b/>
          <w:i/>
        </w:rPr>
        <w:t>Isare</w:t>
      </w:r>
      <w:proofErr w:type="spellEnd"/>
      <w:r w:rsidRPr="00C8228D">
        <w:rPr>
          <w:rFonts w:ascii="Abadi" w:eastAsia="Abadi" w:hAnsi="Abadi" w:cs="Abadi"/>
          <w:b/>
          <w:i/>
        </w:rPr>
        <w:t xml:space="preserve"> dans la province de Bujumbura rural</w:t>
      </w:r>
    </w:p>
    <w:p w14:paraId="0736D41C" w14:textId="77777777" w:rsidR="0099614E" w:rsidRPr="00C8228D" w:rsidRDefault="0099614E" w:rsidP="00CA2C9F">
      <w:pPr>
        <w:tabs>
          <w:tab w:val="left" w:pos="851"/>
        </w:tabs>
        <w:spacing w:after="0" w:line="240" w:lineRule="auto"/>
        <w:jc w:val="both"/>
        <w:rPr>
          <w:rFonts w:ascii="Abadi" w:eastAsia="Abadi" w:hAnsi="Abadi" w:cs="Abadi"/>
          <w:b/>
          <w:i/>
        </w:rPr>
      </w:pPr>
    </w:p>
    <w:p w14:paraId="5D73FD21" w14:textId="77777777" w:rsidR="0099614E"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 juillet 2024 vers 21 heures, sur la colline </w:t>
      </w:r>
      <w:proofErr w:type="spellStart"/>
      <w:r w:rsidRPr="00C8228D">
        <w:rPr>
          <w:rFonts w:ascii="Abadi" w:eastAsia="Abadi" w:hAnsi="Abadi" w:cs="Abadi"/>
        </w:rPr>
        <w:t>Kibuye</w:t>
      </w:r>
      <w:proofErr w:type="spellEnd"/>
      <w:r w:rsidRPr="00C8228D">
        <w:rPr>
          <w:rFonts w:ascii="Abadi" w:eastAsia="Abadi" w:hAnsi="Abadi" w:cs="Abadi"/>
        </w:rPr>
        <w:t xml:space="preserve"> en commune </w:t>
      </w:r>
      <w:proofErr w:type="spellStart"/>
      <w:r w:rsidRPr="00C8228D">
        <w:rPr>
          <w:rFonts w:ascii="Abadi" w:eastAsia="Abadi" w:hAnsi="Abadi" w:cs="Abadi"/>
        </w:rPr>
        <w:t>Isare</w:t>
      </w:r>
      <w:proofErr w:type="spellEnd"/>
      <w:r w:rsidRPr="00C8228D">
        <w:rPr>
          <w:rFonts w:ascii="Abadi" w:eastAsia="Abadi" w:hAnsi="Abadi" w:cs="Abadi"/>
        </w:rPr>
        <w:t xml:space="preserve"> dans la province de Bujumbura rural, </w:t>
      </w:r>
      <w:proofErr w:type="spellStart"/>
      <w:r w:rsidRPr="00C8228D">
        <w:rPr>
          <w:rFonts w:ascii="Abadi" w:eastAsia="Abadi" w:hAnsi="Abadi" w:cs="Abadi"/>
        </w:rPr>
        <w:t>Dionise</w:t>
      </w:r>
      <w:proofErr w:type="spellEnd"/>
      <w:r w:rsidRPr="00C8228D">
        <w:rPr>
          <w:rFonts w:ascii="Abadi" w:eastAsia="Abadi" w:hAnsi="Abadi" w:cs="Abadi"/>
        </w:rPr>
        <w:t xml:space="preserve"> </w:t>
      </w:r>
      <w:proofErr w:type="spellStart"/>
      <w:r w:rsidRPr="00C8228D">
        <w:rPr>
          <w:rFonts w:ascii="Abadi" w:eastAsia="Abadi" w:hAnsi="Abadi" w:cs="Abadi"/>
        </w:rPr>
        <w:t>Mbonabirama</w:t>
      </w:r>
      <w:proofErr w:type="spellEnd"/>
      <w:r w:rsidRPr="00C8228D">
        <w:rPr>
          <w:rFonts w:ascii="Abadi" w:eastAsia="Abadi" w:hAnsi="Abadi" w:cs="Abadi"/>
        </w:rPr>
        <w:t xml:space="preserve">, membre du parti CNL âgé de 78 ans, a été tué à l’aide d’un gourdin par son fils Ezéchiel </w:t>
      </w:r>
      <w:proofErr w:type="spellStart"/>
      <w:r w:rsidRPr="00C8228D">
        <w:rPr>
          <w:rFonts w:ascii="Abadi" w:eastAsia="Abadi" w:hAnsi="Abadi" w:cs="Abadi"/>
        </w:rPr>
        <w:t>Ndagijimana</w:t>
      </w:r>
      <w:proofErr w:type="spellEnd"/>
      <w:r w:rsidRPr="00C8228D">
        <w:rPr>
          <w:rFonts w:ascii="Abadi" w:eastAsia="Abadi" w:hAnsi="Abadi" w:cs="Abadi"/>
        </w:rPr>
        <w:t xml:space="preserve"> âgé de 39 ans, lui aussi membre du parti CNL. Selon des sources sur place, les conflits fonciers sont à la base de ce meurtre. Ezéchiel a, par après, été tué à l’aide des gourdins après être arrêté par des jeunes </w:t>
      </w:r>
      <w:proofErr w:type="spellStart"/>
      <w:r w:rsidRPr="00C8228D">
        <w:rPr>
          <w:rFonts w:ascii="Abadi" w:eastAsia="Abadi" w:hAnsi="Abadi" w:cs="Abadi"/>
        </w:rPr>
        <w:t>Imbonerakure</w:t>
      </w:r>
      <w:proofErr w:type="spellEnd"/>
      <w:r w:rsidRPr="00C8228D">
        <w:rPr>
          <w:rFonts w:ascii="Abadi" w:eastAsia="Abadi" w:hAnsi="Abadi" w:cs="Abadi"/>
        </w:rPr>
        <w:t xml:space="preserve"> dont les prénommés Jean Marie et Claude. </w:t>
      </w:r>
    </w:p>
    <w:p w14:paraId="2D47AEAC" w14:textId="77777777" w:rsidR="00C8228D" w:rsidRDefault="00C8228D">
      <w:pPr>
        <w:tabs>
          <w:tab w:val="left" w:pos="851"/>
        </w:tabs>
        <w:spacing w:after="0" w:line="276" w:lineRule="auto"/>
        <w:jc w:val="both"/>
        <w:rPr>
          <w:rFonts w:ascii="Abadi" w:eastAsia="Abadi" w:hAnsi="Abadi" w:cs="Abadi"/>
        </w:rPr>
      </w:pPr>
    </w:p>
    <w:p w14:paraId="59B419C8" w14:textId="24B54396" w:rsidR="0099614E" w:rsidRPr="00C8228D" w:rsidRDefault="008D49F4" w:rsidP="00CA2C9F">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3. Un corps sans vie retrouvé en commune </w:t>
      </w:r>
      <w:proofErr w:type="spellStart"/>
      <w:r w:rsidRPr="00C8228D">
        <w:rPr>
          <w:rFonts w:ascii="Abadi" w:eastAsia="Abadi" w:hAnsi="Abadi" w:cs="Abadi"/>
          <w:b/>
          <w:i/>
        </w:rPr>
        <w:t>Butezi</w:t>
      </w:r>
      <w:proofErr w:type="spellEnd"/>
      <w:r w:rsidRPr="00C8228D">
        <w:rPr>
          <w:rFonts w:ascii="Abadi" w:eastAsia="Abadi" w:hAnsi="Abadi" w:cs="Abadi"/>
          <w:b/>
          <w:i/>
        </w:rPr>
        <w:t xml:space="preserve"> dans la province de Ruyigi</w:t>
      </w:r>
    </w:p>
    <w:p w14:paraId="6D4DF08F" w14:textId="77777777" w:rsidR="0099614E" w:rsidRPr="00C8228D" w:rsidRDefault="0099614E" w:rsidP="00CA2C9F">
      <w:pPr>
        <w:tabs>
          <w:tab w:val="left" w:pos="851"/>
        </w:tabs>
        <w:spacing w:after="0" w:line="240" w:lineRule="auto"/>
        <w:jc w:val="both"/>
        <w:rPr>
          <w:rFonts w:ascii="Abadi" w:eastAsia="Abadi" w:hAnsi="Abadi" w:cs="Abadi"/>
          <w:b/>
          <w:i/>
        </w:rPr>
      </w:pPr>
    </w:p>
    <w:p w14:paraId="62129529"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3 juillet 2024, en commune </w:t>
      </w:r>
      <w:proofErr w:type="spellStart"/>
      <w:r w:rsidRPr="00C8228D">
        <w:rPr>
          <w:rFonts w:ascii="Abadi" w:eastAsia="Abadi" w:hAnsi="Abadi" w:cs="Abadi"/>
        </w:rPr>
        <w:t>Butezi</w:t>
      </w:r>
      <w:proofErr w:type="spellEnd"/>
      <w:r w:rsidRPr="00C8228D">
        <w:rPr>
          <w:rFonts w:ascii="Abadi" w:eastAsia="Abadi" w:hAnsi="Abadi" w:cs="Abadi"/>
        </w:rPr>
        <w:t xml:space="preserve"> de la province de Ruyigi, un corps sans vie de Jean </w:t>
      </w:r>
      <w:proofErr w:type="spellStart"/>
      <w:r w:rsidRPr="00C8228D">
        <w:rPr>
          <w:rFonts w:ascii="Abadi" w:eastAsia="Abadi" w:hAnsi="Abadi" w:cs="Abadi"/>
        </w:rPr>
        <w:t>Berchmans</w:t>
      </w:r>
      <w:proofErr w:type="spellEnd"/>
      <w:r w:rsidRPr="00C8228D">
        <w:rPr>
          <w:rFonts w:ascii="Abadi" w:eastAsia="Abadi" w:hAnsi="Abadi" w:cs="Abadi"/>
        </w:rPr>
        <w:t xml:space="preserve"> </w:t>
      </w:r>
      <w:proofErr w:type="spellStart"/>
      <w:r w:rsidRPr="00C8228D">
        <w:rPr>
          <w:rFonts w:ascii="Abadi" w:eastAsia="Abadi" w:hAnsi="Abadi" w:cs="Abadi"/>
        </w:rPr>
        <w:t>Nzikoruriho</w:t>
      </w:r>
      <w:proofErr w:type="spellEnd"/>
      <w:r w:rsidRPr="00C8228D">
        <w:rPr>
          <w:rFonts w:ascii="Abadi" w:eastAsia="Abadi" w:hAnsi="Abadi" w:cs="Abadi"/>
        </w:rPr>
        <w:t xml:space="preserve">, natif de la sous-colline </w:t>
      </w:r>
      <w:proofErr w:type="spellStart"/>
      <w:r w:rsidRPr="00C8228D">
        <w:rPr>
          <w:rFonts w:ascii="Abadi" w:eastAsia="Abadi" w:hAnsi="Abadi" w:cs="Abadi"/>
        </w:rPr>
        <w:t>Kireka</w:t>
      </w:r>
      <w:proofErr w:type="spellEnd"/>
      <w:r w:rsidRPr="00C8228D">
        <w:rPr>
          <w:rFonts w:ascii="Abadi" w:eastAsia="Abadi" w:hAnsi="Abadi" w:cs="Abadi"/>
        </w:rPr>
        <w:t xml:space="preserve">, colline </w:t>
      </w:r>
      <w:proofErr w:type="spellStart"/>
      <w:r w:rsidRPr="00C8228D">
        <w:rPr>
          <w:rFonts w:ascii="Abadi" w:eastAsia="Abadi" w:hAnsi="Abadi" w:cs="Abadi"/>
        </w:rPr>
        <w:t>Gashurushuru</w:t>
      </w:r>
      <w:proofErr w:type="spellEnd"/>
      <w:r w:rsidRPr="00C8228D">
        <w:rPr>
          <w:rFonts w:ascii="Abadi" w:eastAsia="Abadi" w:hAnsi="Abadi" w:cs="Abadi"/>
        </w:rPr>
        <w:t xml:space="preserve"> de la même commune, et gardien du parc de la Ruvubu a été retrouvé flottant sur les eaux de la rivière Ruvubu. Selon des sources sur place, ce corps a été retrouvé vers 15 heures et présentait des blessures montrant qu’il a été tué à coups de machette. Avant de quitter son domicile, il avait dit à son épouse qu’il se rendait à </w:t>
      </w:r>
      <w:proofErr w:type="spellStart"/>
      <w:r w:rsidRPr="00C8228D">
        <w:rPr>
          <w:rFonts w:ascii="Abadi" w:eastAsia="Abadi" w:hAnsi="Abadi" w:cs="Abadi"/>
        </w:rPr>
        <w:t>Karusi</w:t>
      </w:r>
      <w:proofErr w:type="spellEnd"/>
      <w:r w:rsidRPr="00C8228D">
        <w:rPr>
          <w:rFonts w:ascii="Abadi" w:eastAsia="Abadi" w:hAnsi="Abadi" w:cs="Abadi"/>
        </w:rPr>
        <w:t xml:space="preserve"> pour un rendez-vous avec son ami qui lui avait promis des semences d’oignons. La victime n’est pas rentrée et sa femme a alerté les autorités administratives et ces dernières ont vite commencé la recherche de son époux. Les auteurs et les mobiles du crime n’ont pas été identifiés.</w:t>
      </w:r>
    </w:p>
    <w:p w14:paraId="264FC17D"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4. Un corps sans vie retrouvé en commune </w:t>
      </w:r>
      <w:proofErr w:type="spellStart"/>
      <w:r w:rsidRPr="00C8228D">
        <w:rPr>
          <w:rFonts w:ascii="Abadi" w:eastAsia="Abadi" w:hAnsi="Abadi" w:cs="Abadi"/>
          <w:b/>
          <w:i/>
        </w:rPr>
        <w:t>Gihanga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Bubanza</w:t>
      </w:r>
      <w:proofErr w:type="spellEnd"/>
    </w:p>
    <w:p w14:paraId="5CBE9C12" w14:textId="77777777" w:rsidR="0099614E" w:rsidRPr="00C8228D" w:rsidRDefault="0099614E">
      <w:pPr>
        <w:tabs>
          <w:tab w:val="left" w:pos="851"/>
        </w:tabs>
        <w:spacing w:after="0" w:line="276" w:lineRule="auto"/>
        <w:jc w:val="both"/>
        <w:rPr>
          <w:rFonts w:ascii="Abadi" w:eastAsia="Abadi" w:hAnsi="Abadi" w:cs="Abadi"/>
          <w:b/>
          <w:i/>
        </w:rPr>
      </w:pPr>
    </w:p>
    <w:p w14:paraId="17763935"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5 juillet 2024 vers 8 heures, au bord de la rivière </w:t>
      </w:r>
      <w:proofErr w:type="spellStart"/>
      <w:r w:rsidRPr="00C8228D">
        <w:rPr>
          <w:rFonts w:ascii="Abadi" w:eastAsia="Abadi" w:hAnsi="Abadi" w:cs="Abadi"/>
        </w:rPr>
        <w:t>Rusizi</w:t>
      </w:r>
      <w:proofErr w:type="spellEnd"/>
      <w:r w:rsidRPr="00C8228D">
        <w:rPr>
          <w:rFonts w:ascii="Abadi" w:eastAsia="Abadi" w:hAnsi="Abadi" w:cs="Abadi"/>
        </w:rPr>
        <w:t xml:space="preserve">, sur la colline </w:t>
      </w:r>
      <w:proofErr w:type="spellStart"/>
      <w:r w:rsidRPr="00C8228D">
        <w:rPr>
          <w:rFonts w:ascii="Abadi" w:eastAsia="Abadi" w:hAnsi="Abadi" w:cs="Abadi"/>
        </w:rPr>
        <w:t>Kagwema</w:t>
      </w:r>
      <w:proofErr w:type="spellEnd"/>
      <w:r w:rsidRPr="00C8228D">
        <w:rPr>
          <w:rFonts w:ascii="Abadi" w:eastAsia="Abadi" w:hAnsi="Abadi" w:cs="Abadi"/>
        </w:rPr>
        <w:t xml:space="preserve"> en commune </w:t>
      </w:r>
      <w:proofErr w:type="spellStart"/>
      <w:r w:rsidRPr="00C8228D">
        <w:rPr>
          <w:rFonts w:ascii="Abadi" w:eastAsia="Abadi" w:hAnsi="Abadi" w:cs="Abadi"/>
        </w:rPr>
        <w:t>Gihanga</w:t>
      </w:r>
      <w:proofErr w:type="spellEnd"/>
      <w:r w:rsidRPr="00C8228D">
        <w:rPr>
          <w:rFonts w:ascii="Abadi" w:eastAsia="Abadi" w:hAnsi="Abadi" w:cs="Abadi"/>
        </w:rPr>
        <w:t xml:space="preserve"> dans la province de </w:t>
      </w:r>
      <w:proofErr w:type="spellStart"/>
      <w:r w:rsidRPr="00C8228D">
        <w:rPr>
          <w:rFonts w:ascii="Abadi" w:eastAsia="Abadi" w:hAnsi="Abadi" w:cs="Abadi"/>
        </w:rPr>
        <w:t>Bubanza</w:t>
      </w:r>
      <w:proofErr w:type="spellEnd"/>
      <w:r w:rsidRPr="00C8228D">
        <w:rPr>
          <w:rFonts w:ascii="Abadi" w:eastAsia="Abadi" w:hAnsi="Abadi" w:cs="Abadi"/>
        </w:rPr>
        <w:t xml:space="preserve">, un corps sans vie de Pascal </w:t>
      </w:r>
      <w:proofErr w:type="spellStart"/>
      <w:r w:rsidRPr="00C8228D">
        <w:rPr>
          <w:rFonts w:ascii="Abadi" w:eastAsia="Abadi" w:hAnsi="Abadi" w:cs="Abadi"/>
        </w:rPr>
        <w:t>Nzisabira</w:t>
      </w:r>
      <w:proofErr w:type="spellEnd"/>
      <w:r w:rsidRPr="00C8228D">
        <w:rPr>
          <w:rFonts w:ascii="Abadi" w:eastAsia="Abadi" w:hAnsi="Abadi" w:cs="Abadi"/>
        </w:rPr>
        <w:t xml:space="preserve"> âgé de 22 ans a été retrouvé dans </w:t>
      </w:r>
      <w:proofErr w:type="gramStart"/>
      <w:r w:rsidRPr="00C8228D">
        <w:rPr>
          <w:rFonts w:ascii="Abadi" w:eastAsia="Abadi" w:hAnsi="Abadi" w:cs="Abadi"/>
        </w:rPr>
        <w:t>un champs</w:t>
      </w:r>
      <w:proofErr w:type="gramEnd"/>
      <w:r w:rsidRPr="00C8228D">
        <w:rPr>
          <w:rFonts w:ascii="Abadi" w:eastAsia="Abadi" w:hAnsi="Abadi" w:cs="Abadi"/>
        </w:rPr>
        <w:t xml:space="preserve"> de papyrus en état de décomposition. Selon des sources sur place, Pascal avait dit à ses parents qu’il allait se baigner dans la rivière </w:t>
      </w:r>
      <w:proofErr w:type="spellStart"/>
      <w:r w:rsidRPr="00C8228D">
        <w:rPr>
          <w:rFonts w:ascii="Abadi" w:eastAsia="Abadi" w:hAnsi="Abadi" w:cs="Abadi"/>
        </w:rPr>
        <w:t>Rusizi</w:t>
      </w:r>
      <w:proofErr w:type="spellEnd"/>
      <w:r w:rsidRPr="00C8228D">
        <w:rPr>
          <w:rFonts w:ascii="Abadi" w:eastAsia="Abadi" w:hAnsi="Abadi" w:cs="Abadi"/>
        </w:rPr>
        <w:t xml:space="preserve"> mais il n’est pas rentré. Le corps du défunt a été enterré sur le même lieu de la découverte macabre par les volontaires de la Croix Rouge en présence de sa famille.</w:t>
      </w:r>
    </w:p>
    <w:p w14:paraId="2D7D517D" w14:textId="77777777" w:rsidR="0099614E" w:rsidRPr="00C8228D" w:rsidRDefault="0099614E">
      <w:pPr>
        <w:tabs>
          <w:tab w:val="left" w:pos="851"/>
        </w:tabs>
        <w:spacing w:after="0" w:line="276" w:lineRule="auto"/>
        <w:jc w:val="both"/>
        <w:rPr>
          <w:rFonts w:ascii="Abadi" w:eastAsia="Abadi" w:hAnsi="Abadi" w:cs="Abadi"/>
        </w:rPr>
      </w:pPr>
    </w:p>
    <w:p w14:paraId="3BABFAD5"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5. Une personne tuée en commune </w:t>
      </w:r>
      <w:proofErr w:type="spellStart"/>
      <w:r w:rsidRPr="00C8228D">
        <w:rPr>
          <w:rFonts w:ascii="Abadi" w:eastAsia="Abadi" w:hAnsi="Abadi" w:cs="Abadi"/>
          <w:b/>
          <w:i/>
        </w:rPr>
        <w:t>Ntega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Kirundo</w:t>
      </w:r>
      <w:proofErr w:type="spellEnd"/>
    </w:p>
    <w:p w14:paraId="4FC28FB9" w14:textId="77777777" w:rsidR="0099614E" w:rsidRPr="00C8228D" w:rsidRDefault="0099614E">
      <w:pPr>
        <w:tabs>
          <w:tab w:val="left" w:pos="851"/>
        </w:tabs>
        <w:spacing w:after="0" w:line="276" w:lineRule="auto"/>
        <w:jc w:val="both"/>
        <w:rPr>
          <w:rFonts w:ascii="Abadi" w:eastAsia="Abadi" w:hAnsi="Abadi" w:cs="Abadi"/>
          <w:b/>
          <w:i/>
        </w:rPr>
      </w:pPr>
    </w:p>
    <w:p w14:paraId="76109DF2"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5 juillet 2024 vers 22 heures, sur la colline </w:t>
      </w:r>
      <w:proofErr w:type="spellStart"/>
      <w:r w:rsidRPr="00C8228D">
        <w:rPr>
          <w:rFonts w:ascii="Abadi" w:eastAsia="Abadi" w:hAnsi="Abadi" w:cs="Abadi"/>
        </w:rPr>
        <w:t>Gisitwe</w:t>
      </w:r>
      <w:proofErr w:type="spellEnd"/>
      <w:r w:rsidRPr="00C8228D">
        <w:rPr>
          <w:rFonts w:ascii="Abadi" w:eastAsia="Abadi" w:hAnsi="Abadi" w:cs="Abadi"/>
        </w:rPr>
        <w:t xml:space="preserve"> en commune </w:t>
      </w:r>
      <w:proofErr w:type="spellStart"/>
      <w:r w:rsidRPr="00C8228D">
        <w:rPr>
          <w:rFonts w:ascii="Abadi" w:eastAsia="Abadi" w:hAnsi="Abadi" w:cs="Abadi"/>
        </w:rPr>
        <w:t>Ntega</w:t>
      </w:r>
      <w:proofErr w:type="spellEnd"/>
      <w:r w:rsidRPr="00C8228D">
        <w:rPr>
          <w:rFonts w:ascii="Abadi" w:eastAsia="Abadi" w:hAnsi="Abadi" w:cs="Abadi"/>
        </w:rPr>
        <w:t xml:space="preserve"> dans la province de </w:t>
      </w:r>
      <w:proofErr w:type="spellStart"/>
      <w:r w:rsidRPr="00C8228D">
        <w:rPr>
          <w:rFonts w:ascii="Abadi" w:eastAsia="Abadi" w:hAnsi="Abadi" w:cs="Abadi"/>
        </w:rPr>
        <w:t>Kirundo</w:t>
      </w:r>
      <w:proofErr w:type="spellEnd"/>
      <w:r w:rsidRPr="00C8228D">
        <w:rPr>
          <w:rFonts w:ascii="Abadi" w:eastAsia="Abadi" w:hAnsi="Abadi" w:cs="Abadi"/>
        </w:rPr>
        <w:t xml:space="preserve">, Jean Marie </w:t>
      </w:r>
      <w:proofErr w:type="spellStart"/>
      <w:r w:rsidRPr="00C8228D">
        <w:rPr>
          <w:rFonts w:ascii="Abadi" w:eastAsia="Abadi" w:hAnsi="Abadi" w:cs="Abadi"/>
        </w:rPr>
        <w:t>Miburo</w:t>
      </w:r>
      <w:proofErr w:type="spellEnd"/>
      <w:r w:rsidRPr="00C8228D">
        <w:rPr>
          <w:rFonts w:ascii="Abadi" w:eastAsia="Abadi" w:hAnsi="Abadi" w:cs="Abadi"/>
        </w:rPr>
        <w:t xml:space="preserve">, membre du parti CNDD-FDD âgé de 40 ans a été tué poignardé par sa femme Florence </w:t>
      </w:r>
      <w:proofErr w:type="spellStart"/>
      <w:r w:rsidRPr="00C8228D">
        <w:rPr>
          <w:rFonts w:ascii="Abadi" w:eastAsia="Abadi" w:hAnsi="Abadi" w:cs="Abadi"/>
        </w:rPr>
        <w:t>Nsabimana</w:t>
      </w:r>
      <w:proofErr w:type="spellEnd"/>
      <w:r w:rsidRPr="00C8228D">
        <w:rPr>
          <w:rFonts w:ascii="Abadi" w:eastAsia="Abadi" w:hAnsi="Abadi" w:cs="Abadi"/>
        </w:rPr>
        <w:t>, elle aussi membre du parti CNDD-FDD âgée de 37 ans. Selon des sources sur place, Florence a tué son époux par un coup de couteau dans le c</w:t>
      </w:r>
      <w:r w:rsidRPr="00C8228D">
        <w:rPr>
          <w:rFonts w:ascii="Abadi" w:eastAsia="Arial" w:hAnsi="Abadi" w:cs="Arial"/>
        </w:rPr>
        <w:t xml:space="preserve">œur et il est mort sur-le-champ. La femme a </w:t>
      </w:r>
      <w:r w:rsidRPr="00C8228D">
        <w:rPr>
          <w:rFonts w:ascii="Abadi" w:eastAsia="Abadi" w:hAnsi="Abadi" w:cs="Abadi"/>
        </w:rPr>
        <w:t xml:space="preserve">été arrêtée par le commissaire communal de police à </w:t>
      </w:r>
      <w:proofErr w:type="spellStart"/>
      <w:r w:rsidRPr="00C8228D">
        <w:rPr>
          <w:rFonts w:ascii="Abadi" w:eastAsia="Abadi" w:hAnsi="Abadi" w:cs="Abadi"/>
        </w:rPr>
        <w:t>Ntega</w:t>
      </w:r>
      <w:proofErr w:type="spellEnd"/>
      <w:r w:rsidRPr="00C8228D">
        <w:rPr>
          <w:rFonts w:ascii="Abadi" w:eastAsia="Abadi" w:hAnsi="Abadi" w:cs="Abadi"/>
        </w:rPr>
        <w:t xml:space="preserve"> et conduite au cachot. Au cours de l’interrogatoire, Florence a avoué les faits qui lui étaient reprochés. Cette dernière reprochait à son époux d’entretenir une concubine.</w:t>
      </w:r>
    </w:p>
    <w:p w14:paraId="768842C6" w14:textId="77777777" w:rsidR="0099614E" w:rsidRPr="00C8228D" w:rsidRDefault="0099614E">
      <w:pPr>
        <w:tabs>
          <w:tab w:val="left" w:pos="851"/>
        </w:tabs>
        <w:spacing w:after="0" w:line="276" w:lineRule="auto"/>
        <w:jc w:val="both"/>
        <w:rPr>
          <w:rFonts w:ascii="Abadi" w:eastAsia="Abadi" w:hAnsi="Abadi" w:cs="Abadi"/>
        </w:rPr>
      </w:pPr>
    </w:p>
    <w:p w14:paraId="64769B7E" w14:textId="77777777" w:rsidR="0099614E"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6. Un jeune homme tué en commune et province de Rumonge</w:t>
      </w:r>
    </w:p>
    <w:p w14:paraId="2B8A33FA" w14:textId="77777777" w:rsidR="00C8228D" w:rsidRPr="00C8228D" w:rsidRDefault="00C8228D">
      <w:pPr>
        <w:tabs>
          <w:tab w:val="left" w:pos="851"/>
        </w:tabs>
        <w:spacing w:after="0" w:line="276" w:lineRule="auto"/>
        <w:jc w:val="both"/>
        <w:rPr>
          <w:rFonts w:ascii="Abadi" w:eastAsia="Abadi" w:hAnsi="Abadi" w:cs="Abadi"/>
          <w:b/>
          <w:i/>
        </w:rPr>
      </w:pPr>
    </w:p>
    <w:p w14:paraId="41F63AF7" w14:textId="77777777" w:rsidR="0099614E" w:rsidRDefault="008D49F4">
      <w:pPr>
        <w:tabs>
          <w:tab w:val="left" w:pos="2694"/>
        </w:tabs>
        <w:spacing w:after="200" w:line="252" w:lineRule="auto"/>
        <w:jc w:val="both"/>
        <w:rPr>
          <w:rFonts w:ascii="Abadi" w:eastAsia="Abadi" w:hAnsi="Abadi" w:cs="Abadi"/>
        </w:rPr>
      </w:pPr>
      <w:r w:rsidRPr="00C8228D">
        <w:rPr>
          <w:rFonts w:ascii="Abadi" w:eastAsia="Abadi" w:hAnsi="Abadi" w:cs="Abadi"/>
        </w:rPr>
        <w:t xml:space="preserve">Dans la nuit du 5 au 6 juillet 2024, sur la colline </w:t>
      </w:r>
      <w:proofErr w:type="spellStart"/>
      <w:r w:rsidRPr="00C8228D">
        <w:rPr>
          <w:rFonts w:ascii="Abadi" w:eastAsia="Abadi" w:hAnsi="Abadi" w:cs="Abadi"/>
        </w:rPr>
        <w:t>Gashasha</w:t>
      </w:r>
      <w:proofErr w:type="spellEnd"/>
      <w:r w:rsidRPr="00C8228D">
        <w:rPr>
          <w:rFonts w:ascii="Abadi" w:eastAsia="Abadi" w:hAnsi="Abadi" w:cs="Abadi"/>
        </w:rPr>
        <w:t xml:space="preserve"> de la zone </w:t>
      </w:r>
      <w:proofErr w:type="spellStart"/>
      <w:r w:rsidRPr="00C8228D">
        <w:rPr>
          <w:rFonts w:ascii="Abadi" w:eastAsia="Abadi" w:hAnsi="Abadi" w:cs="Abadi"/>
        </w:rPr>
        <w:t>Kigwena</w:t>
      </w:r>
      <w:proofErr w:type="spellEnd"/>
      <w:r w:rsidRPr="00C8228D">
        <w:rPr>
          <w:rFonts w:ascii="Abadi" w:eastAsia="Abadi" w:hAnsi="Abadi" w:cs="Abadi"/>
        </w:rPr>
        <w:t xml:space="preserve"> en commune et province de Rumonge, un jeune garçon de 15 ans surnommé </w:t>
      </w:r>
      <w:proofErr w:type="spellStart"/>
      <w:r w:rsidRPr="00C8228D">
        <w:rPr>
          <w:rFonts w:ascii="Abadi" w:eastAsia="Abadi" w:hAnsi="Abadi" w:cs="Abadi"/>
        </w:rPr>
        <w:t>Ajeyi</w:t>
      </w:r>
      <w:proofErr w:type="spellEnd"/>
      <w:r w:rsidRPr="00C8228D">
        <w:rPr>
          <w:rFonts w:ascii="Abadi" w:eastAsia="Abadi" w:hAnsi="Abadi" w:cs="Abadi"/>
        </w:rPr>
        <w:t xml:space="preserve"> a</w:t>
      </w:r>
      <w:r w:rsidRPr="00C8228D">
        <w:rPr>
          <w:rFonts w:ascii="Abadi" w:eastAsia="Aptos" w:hAnsi="Abadi" w:cs="Aptos"/>
        </w:rPr>
        <w:t xml:space="preserve"> </w:t>
      </w:r>
      <w:r w:rsidRPr="00C8228D">
        <w:rPr>
          <w:rFonts w:ascii="Abadi" w:eastAsia="Abadi" w:hAnsi="Abadi" w:cs="Abadi"/>
        </w:rPr>
        <w:t>été tué décapité et sa mère blessée à coup de machette, dans une attaque à leur domicile pendant qu’ils s’endormaient. Selon une source, quatre suspects dont un adolescent de 17 ans ont été arrêtés pour des raisons d’enquête judiciaire.</w:t>
      </w:r>
    </w:p>
    <w:p w14:paraId="1E40F75D" w14:textId="77777777" w:rsidR="0099614E"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7. Une personne tuée en commune et province de </w:t>
      </w:r>
      <w:proofErr w:type="spellStart"/>
      <w:r w:rsidRPr="00C8228D">
        <w:rPr>
          <w:rFonts w:ascii="Abadi" w:eastAsia="Abadi" w:hAnsi="Abadi" w:cs="Abadi"/>
          <w:b/>
          <w:i/>
        </w:rPr>
        <w:t>Muyinga</w:t>
      </w:r>
      <w:proofErr w:type="spellEnd"/>
    </w:p>
    <w:p w14:paraId="37C6E7F5" w14:textId="77777777" w:rsidR="00C8228D" w:rsidRPr="00C8228D" w:rsidRDefault="00C8228D">
      <w:pPr>
        <w:tabs>
          <w:tab w:val="left" w:pos="851"/>
        </w:tabs>
        <w:spacing w:after="0" w:line="276" w:lineRule="auto"/>
        <w:jc w:val="both"/>
        <w:rPr>
          <w:rFonts w:ascii="Abadi" w:eastAsia="Abadi" w:hAnsi="Abadi" w:cs="Abadi"/>
          <w:b/>
          <w:i/>
        </w:rPr>
      </w:pPr>
    </w:p>
    <w:p w14:paraId="6C387522"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6 juillet 2024, sur la colline </w:t>
      </w:r>
      <w:proofErr w:type="spellStart"/>
      <w:r w:rsidRPr="00C8228D">
        <w:rPr>
          <w:rFonts w:ascii="Abadi" w:eastAsia="Abadi" w:hAnsi="Abadi" w:cs="Abadi"/>
        </w:rPr>
        <w:t>Kavumu</w:t>
      </w:r>
      <w:proofErr w:type="spellEnd"/>
      <w:r w:rsidRPr="00C8228D">
        <w:rPr>
          <w:rFonts w:ascii="Abadi" w:eastAsia="Abadi" w:hAnsi="Abadi" w:cs="Abadi"/>
        </w:rPr>
        <w:t xml:space="preserve"> en commune et province de </w:t>
      </w:r>
      <w:proofErr w:type="spellStart"/>
      <w:r w:rsidRPr="00C8228D">
        <w:rPr>
          <w:rFonts w:ascii="Abadi" w:eastAsia="Abadi" w:hAnsi="Abadi" w:cs="Abadi"/>
        </w:rPr>
        <w:t>Muyinga</w:t>
      </w:r>
      <w:proofErr w:type="spellEnd"/>
      <w:r w:rsidRPr="00C8228D">
        <w:rPr>
          <w:rFonts w:ascii="Abadi" w:eastAsia="Abadi" w:hAnsi="Abadi" w:cs="Abadi"/>
        </w:rPr>
        <w:t xml:space="preserve">, un corps sans vie d’un homme non identifié a été retrouvé par des passants, flottant sur les eaux de la rivière </w:t>
      </w:r>
      <w:proofErr w:type="spellStart"/>
      <w:r w:rsidRPr="00C8228D">
        <w:rPr>
          <w:rFonts w:ascii="Abadi" w:eastAsia="Abadi" w:hAnsi="Abadi" w:cs="Abadi"/>
        </w:rPr>
        <w:t>Icizanye</w:t>
      </w:r>
      <w:proofErr w:type="spellEnd"/>
      <w:r w:rsidRPr="00C8228D">
        <w:rPr>
          <w:rFonts w:ascii="Abadi" w:eastAsia="Abadi" w:hAnsi="Abadi" w:cs="Abadi"/>
        </w:rPr>
        <w:t xml:space="preserve"> qui sépare le Burundi et la Tanzanie. Selon des sources sur place, la victime n’avait pas de pièce d’identité. Amédée </w:t>
      </w:r>
      <w:proofErr w:type="spellStart"/>
      <w:r w:rsidRPr="00C8228D">
        <w:rPr>
          <w:rFonts w:ascii="Abadi" w:eastAsia="Abadi" w:hAnsi="Abadi" w:cs="Abadi"/>
        </w:rPr>
        <w:t>Misago</w:t>
      </w:r>
      <w:proofErr w:type="spellEnd"/>
      <w:r w:rsidRPr="00C8228D">
        <w:rPr>
          <w:rFonts w:ascii="Abadi" w:eastAsia="Abadi" w:hAnsi="Abadi" w:cs="Abadi"/>
        </w:rPr>
        <w:t xml:space="preserve">, administrateur de la commune </w:t>
      </w:r>
      <w:proofErr w:type="spellStart"/>
      <w:r w:rsidRPr="00C8228D">
        <w:rPr>
          <w:rFonts w:ascii="Abadi" w:eastAsia="Abadi" w:hAnsi="Abadi" w:cs="Abadi"/>
        </w:rPr>
        <w:t>Muyinga</w:t>
      </w:r>
      <w:proofErr w:type="spellEnd"/>
      <w:r w:rsidRPr="00C8228D">
        <w:rPr>
          <w:rFonts w:ascii="Abadi" w:eastAsia="Abadi" w:hAnsi="Abadi" w:cs="Abadi"/>
        </w:rPr>
        <w:t xml:space="preserve"> en compagnie avec les forces de sécurité s’est rendu sur les lieux pour faire le constat. Le corps sans vie a été conduit à la morgue de l’hôpital de </w:t>
      </w:r>
      <w:proofErr w:type="spellStart"/>
      <w:r w:rsidRPr="00C8228D">
        <w:rPr>
          <w:rFonts w:ascii="Abadi" w:eastAsia="Abadi" w:hAnsi="Abadi" w:cs="Abadi"/>
        </w:rPr>
        <w:t>Muyinga</w:t>
      </w:r>
      <w:proofErr w:type="spellEnd"/>
      <w:r w:rsidRPr="00C8228D">
        <w:rPr>
          <w:rFonts w:ascii="Abadi" w:eastAsia="Abadi" w:hAnsi="Abadi" w:cs="Abadi"/>
        </w:rPr>
        <w:t xml:space="preserve"> en attendant son enterrement. </w:t>
      </w:r>
    </w:p>
    <w:p w14:paraId="4CF28E8A" w14:textId="77777777" w:rsidR="0099614E" w:rsidRPr="00C8228D" w:rsidRDefault="0099614E">
      <w:pPr>
        <w:tabs>
          <w:tab w:val="left" w:pos="851"/>
        </w:tabs>
        <w:spacing w:after="0" w:line="276" w:lineRule="auto"/>
        <w:jc w:val="both"/>
        <w:rPr>
          <w:rFonts w:ascii="Abadi" w:eastAsia="Abadi" w:hAnsi="Abadi" w:cs="Abadi"/>
        </w:rPr>
      </w:pPr>
    </w:p>
    <w:p w14:paraId="10532146"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8. Un corps sans vie retrouvé en commune </w:t>
      </w:r>
      <w:proofErr w:type="spellStart"/>
      <w:r w:rsidRPr="00C8228D">
        <w:rPr>
          <w:rFonts w:ascii="Abadi" w:eastAsia="Abadi" w:hAnsi="Abadi" w:cs="Abadi"/>
          <w:b/>
          <w:i/>
        </w:rPr>
        <w:t>Rugombo</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60302570" w14:textId="77777777" w:rsidR="0099614E" w:rsidRPr="00C8228D" w:rsidRDefault="0099614E">
      <w:pPr>
        <w:tabs>
          <w:tab w:val="left" w:pos="851"/>
        </w:tabs>
        <w:spacing w:after="0" w:line="276" w:lineRule="auto"/>
        <w:ind w:left="284"/>
        <w:jc w:val="both"/>
        <w:rPr>
          <w:rFonts w:ascii="Abadi" w:eastAsia="Abadi" w:hAnsi="Abadi" w:cs="Abadi"/>
          <w:b/>
          <w:i/>
        </w:rPr>
      </w:pPr>
    </w:p>
    <w:p w14:paraId="32191D91" w14:textId="77777777" w:rsidR="0099614E" w:rsidRPr="00C8228D" w:rsidRDefault="008D49F4" w:rsidP="00F25883">
      <w:pPr>
        <w:tabs>
          <w:tab w:val="left" w:pos="851"/>
        </w:tabs>
        <w:spacing w:after="0" w:line="240" w:lineRule="auto"/>
        <w:jc w:val="both"/>
        <w:rPr>
          <w:rFonts w:ascii="Abadi" w:eastAsia="Abadi" w:hAnsi="Abadi" w:cs="Abadi"/>
        </w:rPr>
      </w:pPr>
      <w:r w:rsidRPr="00C8228D">
        <w:rPr>
          <w:rFonts w:ascii="Abadi" w:eastAsia="Abadi" w:hAnsi="Abadi" w:cs="Abadi"/>
        </w:rPr>
        <w:t>Dans la matinée du 8 juillet 2024, sur la 2</w:t>
      </w:r>
      <w:r w:rsidRPr="00C8228D">
        <w:rPr>
          <w:rFonts w:ascii="Abadi" w:eastAsia="Abadi" w:hAnsi="Abadi" w:cs="Abadi"/>
          <w:vertAlign w:val="superscript"/>
        </w:rPr>
        <w:t>ème</w:t>
      </w:r>
      <w:r w:rsidRPr="00C8228D">
        <w:rPr>
          <w:rFonts w:ascii="Abadi" w:eastAsia="Abadi" w:hAnsi="Abadi" w:cs="Abadi"/>
        </w:rPr>
        <w:t xml:space="preserve"> transversale de la colline </w:t>
      </w:r>
      <w:proofErr w:type="spellStart"/>
      <w:r w:rsidRPr="00C8228D">
        <w:rPr>
          <w:rFonts w:ascii="Abadi" w:eastAsia="Abadi" w:hAnsi="Abadi" w:cs="Abadi"/>
        </w:rPr>
        <w:t>Munyika</w:t>
      </w:r>
      <w:proofErr w:type="spellEnd"/>
      <w:r w:rsidRPr="00C8228D">
        <w:rPr>
          <w:rFonts w:ascii="Abadi" w:eastAsia="Abadi" w:hAnsi="Abadi" w:cs="Abadi"/>
        </w:rPr>
        <w:t xml:space="preserve"> I en commune </w:t>
      </w:r>
      <w:proofErr w:type="spellStart"/>
      <w:r w:rsidRPr="00C8228D">
        <w:rPr>
          <w:rFonts w:ascii="Abadi" w:eastAsia="Abadi" w:hAnsi="Abadi" w:cs="Abadi"/>
        </w:rPr>
        <w:t>Rugombo</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un corps sans vie et en état de décomposition d’une personne non identifiée a été retrouvé par des cultivateurs qui se rendaient dans leurs champs. Selon des habitants de cette localité, ce corps sans vie a été découvert dans un lieu d’intense circulation ; ce qui a laissé entendre que la personne aurait été tuée ailleurs et que son corps a été amené à cet endroit pour fausser les enquêtes. Selon les mêmes sources, des patrouilles nocturnes y sont régulièrement effectuées par des jeunes </w:t>
      </w:r>
      <w:proofErr w:type="spellStart"/>
      <w:r w:rsidRPr="00C8228D">
        <w:rPr>
          <w:rFonts w:ascii="Abadi" w:eastAsia="Abadi" w:hAnsi="Abadi" w:cs="Abadi"/>
        </w:rPr>
        <w:t>Imbonerakure</w:t>
      </w:r>
      <w:proofErr w:type="spellEnd"/>
      <w:r w:rsidRPr="00C8228D">
        <w:rPr>
          <w:rFonts w:ascii="Abadi" w:eastAsia="Abadi" w:hAnsi="Abadi" w:cs="Abadi"/>
        </w:rPr>
        <w:t xml:space="preserve"> et pour cause, les habitants de la localité ont exigé des enquêtes fouillées pour connaître les mobiles de ce crime.</w:t>
      </w:r>
    </w:p>
    <w:p w14:paraId="74220E91" w14:textId="77777777" w:rsidR="00432A01" w:rsidRPr="00C8228D" w:rsidRDefault="00432A01" w:rsidP="00F25883">
      <w:pPr>
        <w:tabs>
          <w:tab w:val="left" w:pos="851"/>
        </w:tabs>
        <w:spacing w:after="0" w:line="240" w:lineRule="auto"/>
        <w:jc w:val="both"/>
        <w:rPr>
          <w:rFonts w:ascii="Abadi" w:eastAsia="Abadi" w:hAnsi="Abadi" w:cs="Abadi"/>
        </w:rPr>
      </w:pPr>
    </w:p>
    <w:p w14:paraId="1C83FA39"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9. Une personne tuée en commune </w:t>
      </w:r>
      <w:proofErr w:type="spellStart"/>
      <w:r w:rsidRPr="00C8228D">
        <w:rPr>
          <w:rFonts w:ascii="Abadi" w:eastAsia="Abadi" w:hAnsi="Abadi" w:cs="Abadi"/>
          <w:b/>
          <w:i/>
        </w:rPr>
        <w:t>Rugombo</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0E231069" w14:textId="77777777" w:rsidR="0099614E" w:rsidRPr="00C8228D" w:rsidRDefault="0099614E" w:rsidP="00F25883">
      <w:pPr>
        <w:tabs>
          <w:tab w:val="left" w:pos="851"/>
        </w:tabs>
        <w:spacing w:after="0" w:line="240" w:lineRule="auto"/>
        <w:ind w:left="284"/>
        <w:jc w:val="both"/>
        <w:rPr>
          <w:rFonts w:ascii="Abadi" w:eastAsia="Abadi" w:hAnsi="Abadi" w:cs="Abadi"/>
          <w:b/>
          <w:i/>
        </w:rPr>
      </w:pPr>
    </w:p>
    <w:p w14:paraId="72394C5B" w14:textId="77777777" w:rsidR="0099614E" w:rsidRPr="00C8228D" w:rsidRDefault="008D49F4" w:rsidP="00F25883">
      <w:pPr>
        <w:tabs>
          <w:tab w:val="left" w:pos="851"/>
        </w:tabs>
        <w:spacing w:after="0" w:line="240" w:lineRule="auto"/>
        <w:jc w:val="both"/>
        <w:rPr>
          <w:rFonts w:ascii="Abadi" w:eastAsia="Abadi" w:hAnsi="Abadi" w:cs="Abadi"/>
        </w:rPr>
      </w:pPr>
      <w:r w:rsidRPr="00C8228D">
        <w:rPr>
          <w:rFonts w:ascii="Abadi" w:eastAsia="Abadi" w:hAnsi="Abadi" w:cs="Abadi"/>
        </w:rPr>
        <w:t xml:space="preserve">En date du 11 juillet 2024, tout près de la rivière </w:t>
      </w:r>
      <w:proofErr w:type="spellStart"/>
      <w:r w:rsidRPr="00C8228D">
        <w:rPr>
          <w:rFonts w:ascii="Abadi" w:eastAsia="Abadi" w:hAnsi="Abadi" w:cs="Abadi"/>
        </w:rPr>
        <w:t>Rusizi</w:t>
      </w:r>
      <w:proofErr w:type="spellEnd"/>
      <w:r w:rsidRPr="00C8228D">
        <w:rPr>
          <w:rFonts w:ascii="Abadi" w:eastAsia="Abadi" w:hAnsi="Abadi" w:cs="Abadi"/>
        </w:rPr>
        <w:t xml:space="preserve">, sur la colline </w:t>
      </w:r>
      <w:proofErr w:type="spellStart"/>
      <w:r w:rsidRPr="00C8228D">
        <w:rPr>
          <w:rFonts w:ascii="Abadi" w:eastAsia="Abadi" w:hAnsi="Abadi" w:cs="Abadi"/>
        </w:rPr>
        <w:t>Mparambo</w:t>
      </w:r>
      <w:proofErr w:type="spellEnd"/>
      <w:r w:rsidRPr="00C8228D">
        <w:rPr>
          <w:rFonts w:ascii="Abadi" w:eastAsia="Abadi" w:hAnsi="Abadi" w:cs="Abadi"/>
        </w:rPr>
        <w:t xml:space="preserve"> II en commune </w:t>
      </w:r>
      <w:proofErr w:type="spellStart"/>
      <w:r w:rsidRPr="00C8228D">
        <w:rPr>
          <w:rFonts w:ascii="Abadi" w:eastAsia="Abadi" w:hAnsi="Abadi" w:cs="Abadi"/>
        </w:rPr>
        <w:t>Rugombo</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Richard </w:t>
      </w:r>
      <w:proofErr w:type="spellStart"/>
      <w:r w:rsidRPr="00C8228D">
        <w:rPr>
          <w:rFonts w:ascii="Abadi" w:eastAsia="Abadi" w:hAnsi="Abadi" w:cs="Abadi"/>
        </w:rPr>
        <w:t>Dusabe</w:t>
      </w:r>
      <w:proofErr w:type="spellEnd"/>
      <w:r w:rsidRPr="00C8228D">
        <w:rPr>
          <w:rFonts w:ascii="Abadi" w:eastAsia="Abadi" w:hAnsi="Abadi" w:cs="Abadi"/>
        </w:rPr>
        <w:t xml:space="preserve">, trafiquant clandestin de l’or noir, a été tué et noyé par Mathias </w:t>
      </w:r>
      <w:proofErr w:type="spellStart"/>
      <w:r w:rsidRPr="00C8228D">
        <w:rPr>
          <w:rFonts w:ascii="Abadi" w:eastAsia="Abadi" w:hAnsi="Abadi" w:cs="Abadi"/>
        </w:rPr>
        <w:t>Ndinzemeshi</w:t>
      </w:r>
      <w:proofErr w:type="spellEnd"/>
      <w:r w:rsidRPr="00C8228D">
        <w:rPr>
          <w:rFonts w:ascii="Abadi" w:eastAsia="Abadi" w:hAnsi="Abadi" w:cs="Abadi"/>
        </w:rPr>
        <w:t xml:space="preserve">, son passeur âgé de 25 ans. Le présumé auteur a été appréhendé par la police et conduit au commissariat de </w:t>
      </w:r>
      <w:proofErr w:type="spellStart"/>
      <w:r w:rsidRPr="00C8228D">
        <w:rPr>
          <w:rFonts w:ascii="Abadi" w:eastAsia="Abadi" w:hAnsi="Abadi" w:cs="Abadi"/>
        </w:rPr>
        <w:t>Cibitoke</w:t>
      </w:r>
      <w:proofErr w:type="spellEnd"/>
      <w:r w:rsidRPr="00C8228D">
        <w:rPr>
          <w:rFonts w:ascii="Abadi" w:eastAsia="Abadi" w:hAnsi="Abadi" w:cs="Abadi"/>
        </w:rPr>
        <w:t xml:space="preserve">. Selon des sources sur place, ce trafiquant se rendait en RDC pour s’approvisionner en or noir. Il a été noyé dans la rivière </w:t>
      </w:r>
      <w:proofErr w:type="spellStart"/>
      <w:r w:rsidRPr="00C8228D">
        <w:rPr>
          <w:rFonts w:ascii="Abadi" w:eastAsia="Abadi" w:hAnsi="Abadi" w:cs="Abadi"/>
        </w:rPr>
        <w:t>Rusizi</w:t>
      </w:r>
      <w:proofErr w:type="spellEnd"/>
      <w:r w:rsidRPr="00C8228D">
        <w:rPr>
          <w:rFonts w:ascii="Abadi" w:eastAsia="Abadi" w:hAnsi="Abadi" w:cs="Abadi"/>
        </w:rPr>
        <w:t xml:space="preserve"> après avoir été dépouillé de tous ses biens, y compris une somme d’argent qu’il avait sur lui. La famille du défunt a failli se faire justice n’eût-été l’intervention rapide de la police.</w:t>
      </w:r>
    </w:p>
    <w:p w14:paraId="1B333273" w14:textId="77777777" w:rsidR="0099614E" w:rsidRPr="00C8228D" w:rsidRDefault="0099614E" w:rsidP="00F25883">
      <w:pPr>
        <w:tabs>
          <w:tab w:val="left" w:pos="851"/>
        </w:tabs>
        <w:spacing w:after="0" w:line="240" w:lineRule="auto"/>
        <w:jc w:val="both"/>
        <w:rPr>
          <w:rFonts w:ascii="Abadi" w:eastAsia="Abadi" w:hAnsi="Abadi" w:cs="Abadi"/>
        </w:rPr>
      </w:pPr>
    </w:p>
    <w:p w14:paraId="16233521" w14:textId="77777777" w:rsidR="0099614E" w:rsidRPr="00C8228D" w:rsidRDefault="008D49F4" w:rsidP="00F25883">
      <w:pPr>
        <w:tabs>
          <w:tab w:val="left" w:pos="426"/>
        </w:tabs>
        <w:spacing w:after="0" w:line="240" w:lineRule="auto"/>
        <w:jc w:val="both"/>
        <w:rPr>
          <w:rFonts w:ascii="Abadi" w:eastAsia="Abadi" w:hAnsi="Abadi" w:cs="Abadi"/>
          <w:b/>
          <w:i/>
        </w:rPr>
      </w:pPr>
      <w:r w:rsidRPr="00C8228D">
        <w:rPr>
          <w:rFonts w:ascii="Abadi" w:eastAsia="Abadi" w:hAnsi="Abadi" w:cs="Abadi"/>
          <w:b/>
          <w:i/>
        </w:rPr>
        <w:t xml:space="preserve">10. Deux corps sans vie de femmes retrouvées en commune </w:t>
      </w:r>
      <w:proofErr w:type="spellStart"/>
      <w:r w:rsidRPr="00C8228D">
        <w:rPr>
          <w:rFonts w:ascii="Abadi" w:eastAsia="Abadi" w:hAnsi="Abadi" w:cs="Abadi"/>
          <w:b/>
          <w:i/>
        </w:rPr>
        <w:t>Buganda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5FB9F42D" w14:textId="77777777" w:rsidR="0099614E" w:rsidRPr="00C8228D" w:rsidRDefault="0099614E" w:rsidP="00F25883">
      <w:pPr>
        <w:tabs>
          <w:tab w:val="left" w:pos="851"/>
        </w:tabs>
        <w:spacing w:after="0" w:line="240" w:lineRule="auto"/>
        <w:jc w:val="both"/>
        <w:rPr>
          <w:rFonts w:ascii="Abadi" w:eastAsia="Abadi" w:hAnsi="Abadi" w:cs="Abadi"/>
          <w:b/>
          <w:i/>
        </w:rPr>
      </w:pPr>
    </w:p>
    <w:p w14:paraId="7BD93D3B" w14:textId="77777777" w:rsidR="0099614E" w:rsidRPr="00C8228D" w:rsidRDefault="008D49F4">
      <w:pPr>
        <w:tabs>
          <w:tab w:val="left" w:pos="2694"/>
        </w:tabs>
        <w:spacing w:after="200" w:line="252" w:lineRule="auto"/>
        <w:jc w:val="both"/>
        <w:rPr>
          <w:rFonts w:ascii="Abadi" w:eastAsia="Abadi" w:hAnsi="Abadi" w:cs="Abadi"/>
        </w:rPr>
      </w:pPr>
      <w:r w:rsidRPr="00C8228D">
        <w:rPr>
          <w:rFonts w:ascii="Abadi" w:eastAsia="Abadi" w:hAnsi="Abadi" w:cs="Abadi"/>
        </w:rPr>
        <w:t xml:space="preserve">En date du 12 juillet 2024, sur la TR3 de la zone </w:t>
      </w:r>
      <w:proofErr w:type="spellStart"/>
      <w:r w:rsidRPr="00C8228D">
        <w:rPr>
          <w:rFonts w:ascii="Abadi" w:eastAsia="Abadi" w:hAnsi="Abadi" w:cs="Abadi"/>
        </w:rPr>
        <w:t>Ndava</w:t>
      </w:r>
      <w:proofErr w:type="spellEnd"/>
      <w:r w:rsidRPr="00C8228D">
        <w:rPr>
          <w:rFonts w:ascii="Abadi" w:eastAsia="Abadi" w:hAnsi="Abadi" w:cs="Abadi"/>
        </w:rPr>
        <w:t xml:space="preserve"> en commune </w:t>
      </w:r>
      <w:proofErr w:type="spellStart"/>
      <w:r w:rsidRPr="00C8228D">
        <w:rPr>
          <w:rFonts w:ascii="Abadi" w:eastAsia="Abadi" w:hAnsi="Abadi" w:cs="Abadi"/>
        </w:rPr>
        <w:t>Buganda</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des corps sans vie de deux (2) femmes non identifiées ont été retrouvées en état de décomposition tout près de la rivière </w:t>
      </w:r>
      <w:proofErr w:type="spellStart"/>
      <w:r w:rsidRPr="00C8228D">
        <w:rPr>
          <w:rFonts w:ascii="Abadi" w:eastAsia="Abadi" w:hAnsi="Abadi" w:cs="Abadi"/>
        </w:rPr>
        <w:t>Kagunuzi</w:t>
      </w:r>
      <w:proofErr w:type="spellEnd"/>
      <w:r w:rsidRPr="00C8228D">
        <w:rPr>
          <w:rFonts w:ascii="Abadi" w:eastAsia="Abadi" w:hAnsi="Abadi" w:cs="Abadi"/>
        </w:rPr>
        <w:t xml:space="preserve">. Selon une source sur place, l’administrateur communal de </w:t>
      </w:r>
      <w:proofErr w:type="spellStart"/>
      <w:r w:rsidRPr="00C8228D">
        <w:rPr>
          <w:rFonts w:ascii="Abadi" w:eastAsia="Abadi" w:hAnsi="Abadi" w:cs="Abadi"/>
        </w:rPr>
        <w:t>Buganda</w:t>
      </w:r>
      <w:proofErr w:type="spellEnd"/>
      <w:r w:rsidRPr="00C8228D">
        <w:rPr>
          <w:rFonts w:ascii="Abadi" w:eastAsia="Abadi" w:hAnsi="Abadi" w:cs="Abadi"/>
        </w:rPr>
        <w:t xml:space="preserve"> a ordonné leur inhumation directement sans aucune enquête pour identifier les victimes, les auteurs et les mobiles de ce double crime. Cette autorité a expliqué que cet enterrement hâtif a été décidé dans le but de protéger la population contre d’éventuelles maladies.</w:t>
      </w:r>
    </w:p>
    <w:p w14:paraId="580F0D4C" w14:textId="77777777" w:rsidR="0099614E" w:rsidRPr="00C8228D" w:rsidRDefault="008D49F4" w:rsidP="00F25883">
      <w:pPr>
        <w:tabs>
          <w:tab w:val="left" w:pos="426"/>
        </w:tabs>
        <w:spacing w:after="0" w:line="240" w:lineRule="auto"/>
        <w:jc w:val="both"/>
        <w:rPr>
          <w:rFonts w:ascii="Abadi" w:eastAsia="Abadi" w:hAnsi="Abadi" w:cs="Abadi"/>
          <w:b/>
          <w:i/>
        </w:rPr>
      </w:pPr>
      <w:r w:rsidRPr="00C8228D">
        <w:rPr>
          <w:rFonts w:ascii="Abadi" w:eastAsia="Abadi" w:hAnsi="Abadi" w:cs="Abadi"/>
          <w:b/>
          <w:i/>
        </w:rPr>
        <w:t xml:space="preserve">11. Un membre du parti politique UPRONA tué en commune </w:t>
      </w:r>
      <w:proofErr w:type="spellStart"/>
      <w:r w:rsidRPr="00C8228D">
        <w:rPr>
          <w:rFonts w:ascii="Abadi" w:eastAsia="Abadi" w:hAnsi="Abadi" w:cs="Abadi"/>
          <w:b/>
          <w:i/>
        </w:rPr>
        <w:t>Bugabira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Kirundo</w:t>
      </w:r>
      <w:proofErr w:type="spellEnd"/>
    </w:p>
    <w:p w14:paraId="547E0908" w14:textId="77777777" w:rsidR="0099614E" w:rsidRPr="00C8228D" w:rsidRDefault="0099614E" w:rsidP="00F25883">
      <w:pPr>
        <w:tabs>
          <w:tab w:val="left" w:pos="851"/>
        </w:tabs>
        <w:spacing w:after="0" w:line="240" w:lineRule="auto"/>
        <w:jc w:val="both"/>
        <w:rPr>
          <w:rFonts w:ascii="Abadi" w:eastAsia="Abadi" w:hAnsi="Abadi" w:cs="Abadi"/>
        </w:rPr>
      </w:pPr>
    </w:p>
    <w:p w14:paraId="022D4B61"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12 juillet 2024, sur la position des policiers se trouvant en zone </w:t>
      </w:r>
      <w:proofErr w:type="spellStart"/>
      <w:r w:rsidRPr="00C8228D">
        <w:rPr>
          <w:rFonts w:ascii="Abadi" w:eastAsia="Abadi" w:hAnsi="Abadi" w:cs="Abadi"/>
        </w:rPr>
        <w:t>Kiyonza</w:t>
      </w:r>
      <w:proofErr w:type="spellEnd"/>
      <w:r w:rsidRPr="00C8228D">
        <w:rPr>
          <w:rFonts w:ascii="Abadi" w:eastAsia="Abadi" w:hAnsi="Abadi" w:cs="Abadi"/>
        </w:rPr>
        <w:t xml:space="preserve"> en commune </w:t>
      </w:r>
      <w:proofErr w:type="spellStart"/>
      <w:r w:rsidRPr="00C8228D">
        <w:rPr>
          <w:rFonts w:ascii="Abadi" w:eastAsia="Abadi" w:hAnsi="Abadi" w:cs="Abadi"/>
        </w:rPr>
        <w:t>Bugabira</w:t>
      </w:r>
      <w:proofErr w:type="spellEnd"/>
      <w:r w:rsidRPr="00C8228D">
        <w:rPr>
          <w:rFonts w:ascii="Abadi" w:eastAsia="Abadi" w:hAnsi="Abadi" w:cs="Abadi"/>
        </w:rPr>
        <w:t xml:space="preserve"> dans la province de </w:t>
      </w:r>
      <w:proofErr w:type="spellStart"/>
      <w:r w:rsidRPr="00C8228D">
        <w:rPr>
          <w:rFonts w:ascii="Abadi" w:eastAsia="Abadi" w:hAnsi="Abadi" w:cs="Abadi"/>
        </w:rPr>
        <w:t>Kirundo</w:t>
      </w:r>
      <w:proofErr w:type="spellEnd"/>
      <w:r w:rsidRPr="00C8228D">
        <w:rPr>
          <w:rFonts w:ascii="Abadi" w:eastAsia="Abadi" w:hAnsi="Abadi" w:cs="Abadi"/>
        </w:rPr>
        <w:t xml:space="preserve">, le dénommé </w:t>
      </w:r>
      <w:proofErr w:type="spellStart"/>
      <w:r w:rsidRPr="00C8228D">
        <w:rPr>
          <w:rFonts w:ascii="Abadi" w:eastAsia="Abadi" w:hAnsi="Abadi" w:cs="Abadi"/>
        </w:rPr>
        <w:t>Ntibatinya</w:t>
      </w:r>
      <w:proofErr w:type="spellEnd"/>
      <w:r w:rsidRPr="00C8228D">
        <w:rPr>
          <w:rFonts w:ascii="Abadi" w:eastAsia="Abadi" w:hAnsi="Abadi" w:cs="Abadi"/>
        </w:rPr>
        <w:t xml:space="preserve">, membre du parti UPRONA âgé de 31 ans, a été retrouvé mort, suspendu sur un arbre de la charpente de la salle de 4m de hauteur par le chef de colline et les membres de sa famille après avoir été alertés par les policiers qui l’avaient arrêté. Les sources sur place indiquent que la veille de l’incident, </w:t>
      </w:r>
      <w:proofErr w:type="spellStart"/>
      <w:r w:rsidRPr="00C8228D">
        <w:rPr>
          <w:rFonts w:ascii="Abadi" w:eastAsia="Abadi" w:hAnsi="Abadi" w:cs="Abadi"/>
        </w:rPr>
        <w:t>Ntibatinya</w:t>
      </w:r>
      <w:proofErr w:type="spellEnd"/>
      <w:r w:rsidRPr="00C8228D">
        <w:rPr>
          <w:rFonts w:ascii="Abadi" w:eastAsia="Abadi" w:hAnsi="Abadi" w:cs="Abadi"/>
        </w:rPr>
        <w:t xml:space="preserve"> est allé acheter de la cigarette dans un kiosque et il a allumé sa cigarette à l’intérieur et il y’avait des policiers entrain de partager un verre de bière. Ces derniers l’ont accusé de fumer en public. Au même moment, des querelles entre ces policiers et </w:t>
      </w:r>
      <w:proofErr w:type="spellStart"/>
      <w:r w:rsidRPr="00C8228D">
        <w:rPr>
          <w:rFonts w:ascii="Abadi" w:eastAsia="Abadi" w:hAnsi="Abadi" w:cs="Abadi"/>
        </w:rPr>
        <w:t>Ntibatinya</w:t>
      </w:r>
      <w:proofErr w:type="spellEnd"/>
      <w:r w:rsidRPr="00C8228D">
        <w:rPr>
          <w:rFonts w:ascii="Abadi" w:eastAsia="Abadi" w:hAnsi="Abadi" w:cs="Abadi"/>
        </w:rPr>
        <w:t xml:space="preserve"> ont commencé. Ce dernier a été arrêté et mis au cachot de la zone </w:t>
      </w:r>
      <w:proofErr w:type="spellStart"/>
      <w:r w:rsidRPr="00C8228D">
        <w:rPr>
          <w:rFonts w:ascii="Abadi" w:eastAsia="Abadi" w:hAnsi="Abadi" w:cs="Abadi"/>
        </w:rPr>
        <w:t>Kiyonza</w:t>
      </w:r>
      <w:proofErr w:type="spellEnd"/>
      <w:r w:rsidRPr="00C8228D">
        <w:rPr>
          <w:rFonts w:ascii="Abadi" w:eastAsia="Abadi" w:hAnsi="Abadi" w:cs="Abadi"/>
        </w:rPr>
        <w:t xml:space="preserve"> avant d’être conduit dans une salle se trouvant à leur poste. La famille a refusé de prendre le corps sans vie de la victime en exigeant que le commissaire provincial arrive sur les lieux. Ce dernier a alors ordonné de conduire ce corps soit à la morgue, soit au cimetière pour l’enterrement. Les bagarres ont repris car la famille réclamait que des examens soient faits pour avoir la lumière sur la cause de ce décès. La dépouille mortelle a finalement été conduite à la morgue en attendant les examens et leurs résultats. Un policier dénommé </w:t>
      </w:r>
      <w:proofErr w:type="spellStart"/>
      <w:r w:rsidRPr="00C8228D">
        <w:rPr>
          <w:rFonts w:ascii="Abadi" w:eastAsia="Abadi" w:hAnsi="Abadi" w:cs="Abadi"/>
        </w:rPr>
        <w:t>Bukuru</w:t>
      </w:r>
      <w:proofErr w:type="spellEnd"/>
      <w:r w:rsidRPr="00C8228D">
        <w:rPr>
          <w:rFonts w:ascii="Abadi" w:eastAsia="Abadi" w:hAnsi="Abadi" w:cs="Abadi"/>
        </w:rPr>
        <w:t xml:space="preserve"> a alors été arrêté par le commissaire provincial pour des raisons d’enquête judiciaire.</w:t>
      </w:r>
    </w:p>
    <w:p w14:paraId="1EB1890E" w14:textId="77777777" w:rsidR="0099614E" w:rsidRPr="00C8228D" w:rsidRDefault="0099614E">
      <w:pPr>
        <w:tabs>
          <w:tab w:val="left" w:pos="851"/>
        </w:tabs>
        <w:spacing w:after="0" w:line="276" w:lineRule="auto"/>
        <w:jc w:val="both"/>
        <w:rPr>
          <w:rFonts w:ascii="Abadi" w:eastAsia="Abadi" w:hAnsi="Abadi" w:cs="Abadi"/>
        </w:rPr>
      </w:pPr>
    </w:p>
    <w:p w14:paraId="1BE39623"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12. Cinq corps sans vie retrouvés en commune </w:t>
      </w:r>
      <w:proofErr w:type="spellStart"/>
      <w:r w:rsidRPr="00C8228D">
        <w:rPr>
          <w:rFonts w:ascii="Abadi" w:eastAsia="Abadi" w:hAnsi="Abadi" w:cs="Abadi"/>
          <w:b/>
          <w:i/>
        </w:rPr>
        <w:t>Buganda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0503821A" w14:textId="77777777" w:rsidR="0099614E" w:rsidRPr="00C8228D" w:rsidRDefault="0099614E" w:rsidP="00F25883">
      <w:pPr>
        <w:tabs>
          <w:tab w:val="left" w:pos="851"/>
        </w:tabs>
        <w:spacing w:after="0" w:line="240" w:lineRule="auto"/>
        <w:jc w:val="both"/>
        <w:rPr>
          <w:rFonts w:ascii="Abadi" w:eastAsia="Abadi" w:hAnsi="Abadi" w:cs="Abadi"/>
          <w:b/>
          <w:i/>
        </w:rPr>
      </w:pPr>
    </w:p>
    <w:p w14:paraId="72A2DA90"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En date du 12 juillet 2024, sur la 3</w:t>
      </w:r>
      <w:r w:rsidRPr="00C8228D">
        <w:rPr>
          <w:rFonts w:ascii="Abadi" w:eastAsia="Abadi" w:hAnsi="Abadi" w:cs="Abadi"/>
          <w:vertAlign w:val="superscript"/>
        </w:rPr>
        <w:t>ème</w:t>
      </w:r>
      <w:r w:rsidRPr="00C8228D">
        <w:rPr>
          <w:rFonts w:ascii="Abadi" w:eastAsia="Abadi" w:hAnsi="Abadi" w:cs="Abadi"/>
        </w:rPr>
        <w:t xml:space="preserve"> transversale de la zone </w:t>
      </w:r>
      <w:proofErr w:type="spellStart"/>
      <w:r w:rsidRPr="00C8228D">
        <w:rPr>
          <w:rFonts w:ascii="Abadi" w:eastAsia="Abadi" w:hAnsi="Abadi" w:cs="Abadi"/>
        </w:rPr>
        <w:t>Ndava</w:t>
      </w:r>
      <w:proofErr w:type="spellEnd"/>
      <w:r w:rsidRPr="00C8228D">
        <w:rPr>
          <w:rFonts w:ascii="Abadi" w:eastAsia="Abadi" w:hAnsi="Abadi" w:cs="Abadi"/>
        </w:rPr>
        <w:t xml:space="preserve"> en commune </w:t>
      </w:r>
      <w:proofErr w:type="spellStart"/>
      <w:r w:rsidRPr="00C8228D">
        <w:rPr>
          <w:rFonts w:ascii="Abadi" w:eastAsia="Abadi" w:hAnsi="Abadi" w:cs="Abadi"/>
        </w:rPr>
        <w:t>Buganda</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deux corps sans vie non identifiés et en état de décomposition ont été retrouvés tout près de la rivière </w:t>
      </w:r>
      <w:proofErr w:type="spellStart"/>
      <w:r w:rsidRPr="00C8228D">
        <w:rPr>
          <w:rFonts w:ascii="Abadi" w:eastAsia="Abadi" w:hAnsi="Abadi" w:cs="Abadi"/>
        </w:rPr>
        <w:t>Kagunuzi</w:t>
      </w:r>
      <w:proofErr w:type="spellEnd"/>
      <w:r w:rsidRPr="00C8228D">
        <w:rPr>
          <w:rFonts w:ascii="Abadi" w:eastAsia="Abadi" w:hAnsi="Abadi" w:cs="Abadi"/>
        </w:rPr>
        <w:t xml:space="preserve"> passant dans cette localité. En date du 16 juillet 2024, un corps sans vie ligoté et en étant de décomposition d’un homme a été retrouvé sur la colline </w:t>
      </w:r>
      <w:proofErr w:type="spellStart"/>
      <w:r w:rsidRPr="00C8228D">
        <w:rPr>
          <w:rFonts w:ascii="Abadi" w:eastAsia="Abadi" w:hAnsi="Abadi" w:cs="Abadi"/>
        </w:rPr>
        <w:t>Ruhagarika</w:t>
      </w:r>
      <w:proofErr w:type="spellEnd"/>
      <w:r w:rsidRPr="00C8228D">
        <w:rPr>
          <w:rFonts w:ascii="Abadi" w:eastAsia="Abadi" w:hAnsi="Abadi" w:cs="Abadi"/>
        </w:rPr>
        <w:t xml:space="preserve">, zone </w:t>
      </w:r>
      <w:proofErr w:type="spellStart"/>
      <w:r w:rsidRPr="00C8228D">
        <w:rPr>
          <w:rFonts w:ascii="Abadi" w:eastAsia="Abadi" w:hAnsi="Abadi" w:cs="Abadi"/>
        </w:rPr>
        <w:t>Gasenyi</w:t>
      </w:r>
      <w:proofErr w:type="spellEnd"/>
      <w:r w:rsidRPr="00C8228D">
        <w:rPr>
          <w:rFonts w:ascii="Abadi" w:eastAsia="Abadi" w:hAnsi="Abadi" w:cs="Abadi"/>
        </w:rPr>
        <w:t xml:space="preserve"> de la même commune à environ 800m de la rivière </w:t>
      </w:r>
      <w:proofErr w:type="spellStart"/>
      <w:r w:rsidRPr="00C8228D">
        <w:rPr>
          <w:rFonts w:ascii="Abadi" w:eastAsia="Abadi" w:hAnsi="Abadi" w:cs="Abadi"/>
        </w:rPr>
        <w:t>Rusizi</w:t>
      </w:r>
      <w:proofErr w:type="spellEnd"/>
      <w:r w:rsidRPr="00C8228D">
        <w:rPr>
          <w:rFonts w:ascii="Abadi" w:eastAsia="Abadi" w:hAnsi="Abadi" w:cs="Abadi"/>
        </w:rPr>
        <w:t xml:space="preserve"> faisant frontière entre le Burundi et la RDC. Le même jour, deux corps sans vie d’hommes non identifiés ont été retrouvés à la 7</w:t>
      </w:r>
      <w:r w:rsidRPr="00C8228D">
        <w:rPr>
          <w:rFonts w:ascii="Abadi" w:eastAsia="Abadi" w:hAnsi="Abadi" w:cs="Abadi"/>
          <w:vertAlign w:val="superscript"/>
        </w:rPr>
        <w:t>ème</w:t>
      </w:r>
      <w:r w:rsidRPr="00C8228D">
        <w:rPr>
          <w:rFonts w:ascii="Abadi" w:eastAsia="Abadi" w:hAnsi="Abadi" w:cs="Abadi"/>
        </w:rPr>
        <w:t xml:space="preserve"> transversale de la même zone et même commune. Tous ces corps sans vie ont été enterrés par des jeunes </w:t>
      </w:r>
      <w:proofErr w:type="spellStart"/>
      <w:r w:rsidRPr="00C8228D">
        <w:rPr>
          <w:rFonts w:ascii="Abadi" w:eastAsia="Abadi" w:hAnsi="Abadi" w:cs="Abadi"/>
        </w:rPr>
        <w:t>Imbonerakure</w:t>
      </w:r>
      <w:proofErr w:type="spellEnd"/>
      <w:r w:rsidRPr="00C8228D">
        <w:rPr>
          <w:rFonts w:ascii="Abadi" w:eastAsia="Abadi" w:hAnsi="Abadi" w:cs="Abadi"/>
        </w:rPr>
        <w:t xml:space="preserve">, sur l’ordre de l’administration communale, sans enquête pour identifier les auteurs. L’administrateur de la commune </w:t>
      </w:r>
      <w:proofErr w:type="spellStart"/>
      <w:r w:rsidRPr="00C8228D">
        <w:rPr>
          <w:rFonts w:ascii="Abadi" w:eastAsia="Abadi" w:hAnsi="Abadi" w:cs="Abadi"/>
        </w:rPr>
        <w:t>Buganda</w:t>
      </w:r>
      <w:proofErr w:type="spellEnd"/>
      <w:r w:rsidRPr="00C8228D">
        <w:rPr>
          <w:rFonts w:ascii="Abadi" w:eastAsia="Abadi" w:hAnsi="Abadi" w:cs="Abadi"/>
        </w:rPr>
        <w:t xml:space="preserve"> a annoncé que ces enterrements hâtifs ont été dictés par le souci de protéger la population contre des éventuelles épidémies.</w:t>
      </w:r>
    </w:p>
    <w:p w14:paraId="6CA7AC36" w14:textId="77777777" w:rsidR="0099614E" w:rsidRPr="00C8228D" w:rsidRDefault="0099614E">
      <w:pPr>
        <w:tabs>
          <w:tab w:val="left" w:pos="851"/>
        </w:tabs>
        <w:spacing w:after="0" w:line="276" w:lineRule="auto"/>
        <w:jc w:val="both"/>
        <w:rPr>
          <w:rFonts w:ascii="Abadi" w:eastAsia="Abadi" w:hAnsi="Abadi" w:cs="Abadi"/>
        </w:rPr>
      </w:pPr>
    </w:p>
    <w:p w14:paraId="77869504"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13. Une femme tuée et un homme blessé en commune </w:t>
      </w:r>
      <w:proofErr w:type="spellStart"/>
      <w:r w:rsidRPr="00C8228D">
        <w:rPr>
          <w:rFonts w:ascii="Abadi" w:eastAsia="Abadi" w:hAnsi="Abadi" w:cs="Abadi"/>
          <w:b/>
          <w:i/>
        </w:rPr>
        <w:t>Rugombo</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010FAEF9" w14:textId="77777777" w:rsidR="0099614E" w:rsidRPr="00C8228D" w:rsidRDefault="0099614E">
      <w:pPr>
        <w:tabs>
          <w:tab w:val="left" w:pos="851"/>
        </w:tabs>
        <w:spacing w:after="0" w:line="276" w:lineRule="auto"/>
        <w:jc w:val="both"/>
        <w:rPr>
          <w:rFonts w:ascii="Abadi" w:eastAsia="Abadi" w:hAnsi="Abadi" w:cs="Abadi"/>
          <w:b/>
          <w:i/>
          <w:color w:val="FF0000"/>
        </w:rPr>
      </w:pPr>
    </w:p>
    <w:p w14:paraId="51B824F4"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Dans la matinée du 15 juillet 2024, sur la Tr 11 de la colline </w:t>
      </w:r>
      <w:proofErr w:type="spellStart"/>
      <w:r w:rsidRPr="00C8228D">
        <w:rPr>
          <w:rFonts w:ascii="Abadi" w:eastAsia="Abadi" w:hAnsi="Abadi" w:cs="Abadi"/>
        </w:rPr>
        <w:t>Rusiga</w:t>
      </w:r>
      <w:proofErr w:type="spellEnd"/>
      <w:r w:rsidRPr="00C8228D">
        <w:rPr>
          <w:rFonts w:ascii="Abadi" w:eastAsia="Abadi" w:hAnsi="Abadi" w:cs="Abadi"/>
        </w:rPr>
        <w:t xml:space="preserve"> en commune </w:t>
      </w:r>
      <w:proofErr w:type="spellStart"/>
      <w:r w:rsidRPr="00C8228D">
        <w:rPr>
          <w:rFonts w:ascii="Abadi" w:eastAsia="Abadi" w:hAnsi="Abadi" w:cs="Abadi"/>
        </w:rPr>
        <w:t>Rugombo</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Jeannette </w:t>
      </w:r>
      <w:proofErr w:type="spellStart"/>
      <w:r w:rsidRPr="00C8228D">
        <w:rPr>
          <w:rFonts w:ascii="Abadi" w:eastAsia="Abadi" w:hAnsi="Abadi" w:cs="Abadi"/>
        </w:rPr>
        <w:t>Ndayisenga</w:t>
      </w:r>
      <w:proofErr w:type="spellEnd"/>
      <w:r w:rsidRPr="00C8228D">
        <w:rPr>
          <w:rFonts w:ascii="Abadi" w:eastAsia="Abadi" w:hAnsi="Abadi" w:cs="Abadi"/>
        </w:rPr>
        <w:t xml:space="preserve">, membre du parti CNDD-FDD âgée de 45 ans résidant sur la TR10 de la colline </w:t>
      </w:r>
      <w:proofErr w:type="spellStart"/>
      <w:r w:rsidRPr="00C8228D">
        <w:rPr>
          <w:rFonts w:ascii="Abadi" w:eastAsia="Abadi" w:hAnsi="Abadi" w:cs="Abadi"/>
        </w:rPr>
        <w:t>Rusiga</w:t>
      </w:r>
      <w:proofErr w:type="spellEnd"/>
      <w:r w:rsidRPr="00C8228D">
        <w:rPr>
          <w:rFonts w:ascii="Abadi" w:eastAsia="Abadi" w:hAnsi="Abadi" w:cs="Abadi"/>
        </w:rPr>
        <w:t xml:space="preserve">, a été tuée par des personnes non identifiées alors qu’il gardait son champ de manioc. Au même moment, Prime </w:t>
      </w:r>
      <w:proofErr w:type="spellStart"/>
      <w:r w:rsidRPr="00C8228D">
        <w:rPr>
          <w:rFonts w:ascii="Abadi" w:eastAsia="Abadi" w:hAnsi="Abadi" w:cs="Abadi"/>
        </w:rPr>
        <w:t>Manimpa</w:t>
      </w:r>
      <w:proofErr w:type="spellEnd"/>
      <w:r w:rsidRPr="00C8228D">
        <w:rPr>
          <w:rFonts w:ascii="Abadi" w:eastAsia="Abadi" w:hAnsi="Abadi" w:cs="Abadi"/>
        </w:rPr>
        <w:t xml:space="preserve">, son époux lui aussi membre du parti CNDD-FDD âgé de 50 ans a été blessé à coups de machette. Selon des sources sur place, le corps sans vie de Jeannette et celui de son époux agonisant ont été retrouvés vers 9 heures par des cultivateurs qui se rendaient dans leurs champs. Les mêmes sources ont indiqué que ce couple avait passé la nuit dans leur champ pour veiller sur le manioc de peur d’être spolié de leur terre et de voir leur manioc volé. Le Gouverneur de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a indiqué que les enquêtes avaient déjà démarré pour identifier les auteurs.</w:t>
      </w:r>
    </w:p>
    <w:p w14:paraId="206E7BB6" w14:textId="77777777" w:rsidR="0099614E" w:rsidRPr="00C8228D" w:rsidRDefault="0099614E">
      <w:pPr>
        <w:tabs>
          <w:tab w:val="left" w:pos="851"/>
        </w:tabs>
        <w:spacing w:after="0" w:line="276" w:lineRule="auto"/>
        <w:ind w:left="426"/>
        <w:jc w:val="both"/>
        <w:rPr>
          <w:rFonts w:ascii="Abadi" w:eastAsia="Abadi" w:hAnsi="Abadi" w:cs="Abadi"/>
          <w:b/>
          <w:i/>
        </w:rPr>
      </w:pPr>
    </w:p>
    <w:p w14:paraId="498CB69B"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14. Un corps sans vie retrouvé en commune et province de Gitega</w:t>
      </w:r>
    </w:p>
    <w:p w14:paraId="364628B5" w14:textId="77777777" w:rsidR="0099614E" w:rsidRPr="00C8228D" w:rsidRDefault="0099614E">
      <w:pPr>
        <w:tabs>
          <w:tab w:val="left" w:pos="851"/>
        </w:tabs>
        <w:spacing w:after="0" w:line="276" w:lineRule="auto"/>
        <w:jc w:val="both"/>
        <w:rPr>
          <w:rFonts w:ascii="Abadi" w:eastAsia="Abadi" w:hAnsi="Abadi" w:cs="Abadi"/>
          <w:b/>
          <w:i/>
        </w:rPr>
      </w:pPr>
    </w:p>
    <w:p w14:paraId="3C947DC6"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15 juillet 2024 vers 7 heures, au quartier Yoba en commune et province de Gitega, un corps sans vie de Fabrice </w:t>
      </w:r>
      <w:proofErr w:type="spellStart"/>
      <w:r w:rsidRPr="00C8228D">
        <w:rPr>
          <w:rFonts w:ascii="Abadi" w:eastAsia="Abadi" w:hAnsi="Abadi" w:cs="Abadi"/>
        </w:rPr>
        <w:t>Nimpagaritse</w:t>
      </w:r>
      <w:proofErr w:type="spellEnd"/>
      <w:r w:rsidRPr="00C8228D">
        <w:rPr>
          <w:rFonts w:ascii="Abadi" w:eastAsia="Abadi" w:hAnsi="Abadi" w:cs="Abadi"/>
        </w:rPr>
        <w:t xml:space="preserve"> âgé de 22 ans, originaire de la colline </w:t>
      </w:r>
      <w:proofErr w:type="spellStart"/>
      <w:r w:rsidRPr="00C8228D">
        <w:rPr>
          <w:rFonts w:ascii="Abadi" w:eastAsia="Abadi" w:hAnsi="Abadi" w:cs="Abadi"/>
        </w:rPr>
        <w:t>Mwurire</w:t>
      </w:r>
      <w:proofErr w:type="spellEnd"/>
      <w:r w:rsidRPr="00C8228D">
        <w:rPr>
          <w:rFonts w:ascii="Abadi" w:eastAsia="Abadi" w:hAnsi="Abadi" w:cs="Abadi"/>
        </w:rPr>
        <w:t xml:space="preserve"> en commune </w:t>
      </w:r>
      <w:proofErr w:type="spellStart"/>
      <w:r w:rsidRPr="00C8228D">
        <w:rPr>
          <w:rFonts w:ascii="Abadi" w:eastAsia="Abadi" w:hAnsi="Abadi" w:cs="Abadi"/>
        </w:rPr>
        <w:t>Bugendana</w:t>
      </w:r>
      <w:proofErr w:type="spellEnd"/>
      <w:r w:rsidRPr="00C8228D">
        <w:rPr>
          <w:rFonts w:ascii="Abadi" w:eastAsia="Abadi" w:hAnsi="Abadi" w:cs="Abadi"/>
        </w:rPr>
        <w:t xml:space="preserve"> dans la province de Gitega a été retrouvé à </w:t>
      </w:r>
      <w:proofErr w:type="spellStart"/>
      <w:r w:rsidRPr="00C8228D">
        <w:rPr>
          <w:rFonts w:ascii="Abadi" w:eastAsia="Abadi" w:hAnsi="Abadi" w:cs="Abadi"/>
        </w:rPr>
        <w:t>Kuwankana</w:t>
      </w:r>
      <w:proofErr w:type="spellEnd"/>
      <w:r w:rsidRPr="00C8228D">
        <w:rPr>
          <w:rFonts w:ascii="Abadi" w:eastAsia="Abadi" w:hAnsi="Abadi" w:cs="Abadi"/>
        </w:rPr>
        <w:t xml:space="preserve"> dans ledit quartier. Selon des sources sur place, Fabrice était employé dans une boutique appartenant à </w:t>
      </w:r>
      <w:proofErr w:type="spellStart"/>
      <w:r w:rsidRPr="00C8228D">
        <w:rPr>
          <w:rFonts w:ascii="Abadi" w:eastAsia="Abadi" w:hAnsi="Abadi" w:cs="Abadi"/>
        </w:rPr>
        <w:t>Boneventure</w:t>
      </w:r>
      <w:proofErr w:type="spellEnd"/>
      <w:r w:rsidRPr="00C8228D">
        <w:rPr>
          <w:rFonts w:ascii="Abadi" w:eastAsia="Abadi" w:hAnsi="Abadi" w:cs="Abadi"/>
        </w:rPr>
        <w:t xml:space="preserve"> </w:t>
      </w:r>
      <w:proofErr w:type="spellStart"/>
      <w:r w:rsidRPr="00C8228D">
        <w:rPr>
          <w:rFonts w:ascii="Abadi" w:eastAsia="Abadi" w:hAnsi="Abadi" w:cs="Abadi"/>
        </w:rPr>
        <w:t>Habonimana</w:t>
      </w:r>
      <w:proofErr w:type="spellEnd"/>
      <w:r w:rsidRPr="00C8228D">
        <w:rPr>
          <w:rFonts w:ascii="Abadi" w:eastAsia="Abadi" w:hAnsi="Abadi" w:cs="Abadi"/>
        </w:rPr>
        <w:t xml:space="preserve"> alias </w:t>
      </w:r>
      <w:proofErr w:type="spellStart"/>
      <w:r w:rsidRPr="00C8228D">
        <w:rPr>
          <w:rFonts w:ascii="Abadi" w:eastAsia="Abadi" w:hAnsi="Abadi" w:cs="Abadi"/>
        </w:rPr>
        <w:t>Mwarabu</w:t>
      </w:r>
      <w:proofErr w:type="spellEnd"/>
      <w:r w:rsidRPr="00C8228D">
        <w:rPr>
          <w:rFonts w:ascii="Abadi" w:eastAsia="Abadi" w:hAnsi="Abadi" w:cs="Abadi"/>
        </w:rPr>
        <w:t>. Les mêmes sources indiquent qu’il y avait des conflits entre eux liés à un montant d’un million que Fabrice n’a pas pu justifier lors de son contrôle. Son cadavre a été retrouvé devant le portail du domicile de Bonaventure et avait une corde au niveau de la gorge. Les mêmes sources ont indiqué que Bonaventure a été arrêté et mis au cachot du commissariat provincial de police à Gitega pour des raisons d’enquête.</w:t>
      </w:r>
    </w:p>
    <w:p w14:paraId="27A9DC7D" w14:textId="77777777" w:rsidR="0099614E" w:rsidRPr="00C8228D" w:rsidRDefault="0099614E">
      <w:pPr>
        <w:tabs>
          <w:tab w:val="left" w:pos="851"/>
        </w:tabs>
        <w:spacing w:after="0" w:line="276" w:lineRule="auto"/>
        <w:jc w:val="both"/>
        <w:rPr>
          <w:rFonts w:ascii="Abadi" w:eastAsia="Abadi" w:hAnsi="Abadi" w:cs="Abadi"/>
        </w:rPr>
      </w:pPr>
    </w:p>
    <w:p w14:paraId="0061F558" w14:textId="77777777" w:rsidR="00F25883" w:rsidRDefault="00F25883">
      <w:pPr>
        <w:rPr>
          <w:rFonts w:ascii="Abadi" w:eastAsia="Abadi" w:hAnsi="Abadi" w:cs="Abadi"/>
          <w:b/>
          <w:i/>
        </w:rPr>
      </w:pPr>
      <w:r>
        <w:rPr>
          <w:rFonts w:ascii="Abadi" w:eastAsia="Abadi" w:hAnsi="Abadi" w:cs="Abadi"/>
          <w:b/>
          <w:i/>
        </w:rPr>
        <w:br w:type="page"/>
      </w:r>
    </w:p>
    <w:p w14:paraId="3A7C6CCB" w14:textId="33D7FF1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15. Une fille morte en commune </w:t>
      </w:r>
      <w:proofErr w:type="spellStart"/>
      <w:r w:rsidRPr="00C8228D">
        <w:rPr>
          <w:rFonts w:ascii="Abadi" w:eastAsia="Abadi" w:hAnsi="Abadi" w:cs="Abadi"/>
          <w:b/>
          <w:i/>
        </w:rPr>
        <w:t>Ntega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Kirundo</w:t>
      </w:r>
      <w:proofErr w:type="spellEnd"/>
    </w:p>
    <w:p w14:paraId="5266893A" w14:textId="77777777" w:rsidR="0099614E" w:rsidRPr="00C8228D" w:rsidRDefault="0099614E">
      <w:pPr>
        <w:tabs>
          <w:tab w:val="left" w:pos="851"/>
        </w:tabs>
        <w:spacing w:after="0" w:line="276" w:lineRule="auto"/>
        <w:jc w:val="both"/>
        <w:rPr>
          <w:rFonts w:ascii="Abadi" w:eastAsia="Abadi" w:hAnsi="Abadi" w:cs="Abadi"/>
          <w:b/>
          <w:i/>
        </w:rPr>
      </w:pPr>
    </w:p>
    <w:p w14:paraId="42AB5BF9"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rPr>
        <w:t xml:space="preserve">En date du 16 juillet 2024, sur la colline </w:t>
      </w:r>
      <w:proofErr w:type="spellStart"/>
      <w:r w:rsidRPr="00C8228D">
        <w:rPr>
          <w:rFonts w:ascii="Abadi" w:eastAsia="Abadi" w:hAnsi="Abadi" w:cs="Abadi"/>
        </w:rPr>
        <w:t>Kinyota</w:t>
      </w:r>
      <w:proofErr w:type="spellEnd"/>
      <w:r w:rsidRPr="00C8228D">
        <w:rPr>
          <w:rFonts w:ascii="Abadi" w:eastAsia="Abadi" w:hAnsi="Abadi" w:cs="Abadi"/>
        </w:rPr>
        <w:t xml:space="preserve"> en commune </w:t>
      </w:r>
      <w:proofErr w:type="spellStart"/>
      <w:r w:rsidRPr="00C8228D">
        <w:rPr>
          <w:rFonts w:ascii="Abadi" w:eastAsia="Abadi" w:hAnsi="Abadi" w:cs="Abadi"/>
        </w:rPr>
        <w:t>Ntega</w:t>
      </w:r>
      <w:proofErr w:type="spellEnd"/>
      <w:r w:rsidRPr="00C8228D">
        <w:rPr>
          <w:rFonts w:ascii="Abadi" w:eastAsia="Abadi" w:hAnsi="Abadi" w:cs="Abadi"/>
        </w:rPr>
        <w:t xml:space="preserve"> dans la province de </w:t>
      </w:r>
      <w:proofErr w:type="spellStart"/>
      <w:r w:rsidRPr="00C8228D">
        <w:rPr>
          <w:rFonts w:ascii="Abadi" w:eastAsia="Abadi" w:hAnsi="Abadi" w:cs="Abadi"/>
        </w:rPr>
        <w:t>Kirundo</w:t>
      </w:r>
      <w:proofErr w:type="spellEnd"/>
      <w:r w:rsidRPr="00C8228D">
        <w:rPr>
          <w:rFonts w:ascii="Abadi" w:eastAsia="Abadi" w:hAnsi="Abadi" w:cs="Abadi"/>
        </w:rPr>
        <w:t xml:space="preserve">, Chantal </w:t>
      </w:r>
      <w:proofErr w:type="spellStart"/>
      <w:r w:rsidRPr="00C8228D">
        <w:rPr>
          <w:rFonts w:ascii="Abadi" w:eastAsia="Abadi" w:hAnsi="Abadi" w:cs="Abadi"/>
        </w:rPr>
        <w:t>Mukamana</w:t>
      </w:r>
      <w:proofErr w:type="spellEnd"/>
      <w:r w:rsidRPr="00C8228D">
        <w:rPr>
          <w:rFonts w:ascii="Abadi" w:eastAsia="Abadi" w:hAnsi="Abadi" w:cs="Abadi"/>
        </w:rPr>
        <w:t xml:space="preserve">, élève à l’ECOFO </w:t>
      </w:r>
      <w:proofErr w:type="spellStart"/>
      <w:r w:rsidRPr="00C8228D">
        <w:rPr>
          <w:rFonts w:ascii="Abadi" w:eastAsia="Abadi" w:hAnsi="Abadi" w:cs="Abadi"/>
        </w:rPr>
        <w:t>Mugendo</w:t>
      </w:r>
      <w:proofErr w:type="spellEnd"/>
      <w:r w:rsidRPr="00C8228D">
        <w:rPr>
          <w:rFonts w:ascii="Abadi" w:eastAsia="Abadi" w:hAnsi="Abadi" w:cs="Abadi"/>
        </w:rPr>
        <w:t xml:space="preserve"> de la même commune âgée de 13 ans, est morte noyée dans une mare d’eau profonde lorsqu’elle était en train de planter du riz dans les marais. Selon des sources sur place, Chantal travaillait pour le compte de Michel </w:t>
      </w:r>
      <w:proofErr w:type="spellStart"/>
      <w:r w:rsidRPr="00C8228D">
        <w:rPr>
          <w:rFonts w:ascii="Abadi" w:eastAsia="Abadi" w:hAnsi="Abadi" w:cs="Abadi"/>
        </w:rPr>
        <w:t>Manirakiza</w:t>
      </w:r>
      <w:proofErr w:type="spellEnd"/>
      <w:r w:rsidRPr="00C8228D">
        <w:rPr>
          <w:rFonts w:ascii="Abadi" w:eastAsia="Abadi" w:hAnsi="Abadi" w:cs="Abadi"/>
        </w:rPr>
        <w:t xml:space="preserve">. Le chef de colline, Boniface </w:t>
      </w:r>
      <w:proofErr w:type="spellStart"/>
      <w:r w:rsidRPr="00C8228D">
        <w:rPr>
          <w:rFonts w:ascii="Abadi" w:eastAsia="Abadi" w:hAnsi="Abadi" w:cs="Abadi"/>
        </w:rPr>
        <w:t>Sinzinkayo</w:t>
      </w:r>
      <w:proofErr w:type="spellEnd"/>
      <w:r w:rsidRPr="00C8228D">
        <w:rPr>
          <w:rFonts w:ascii="Abadi" w:eastAsia="Abadi" w:hAnsi="Abadi" w:cs="Abadi"/>
        </w:rPr>
        <w:t xml:space="preserve"> est arrivé sur le lieu et a déploré l’exploitation des enfants et sans accompagnement des adultes dans ces plantations de riz.</w:t>
      </w:r>
    </w:p>
    <w:p w14:paraId="42F43A7F" w14:textId="77777777" w:rsidR="0099614E" w:rsidRPr="00C8228D" w:rsidRDefault="0099614E">
      <w:pPr>
        <w:tabs>
          <w:tab w:val="left" w:pos="851"/>
        </w:tabs>
        <w:spacing w:after="0" w:line="276" w:lineRule="auto"/>
        <w:jc w:val="both"/>
        <w:rPr>
          <w:rFonts w:ascii="Abadi" w:eastAsia="Abadi" w:hAnsi="Abadi" w:cs="Abadi"/>
          <w:b/>
          <w:i/>
        </w:rPr>
      </w:pPr>
    </w:p>
    <w:p w14:paraId="2E74E837"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16. Un corps sans vie retrouvé en commune </w:t>
      </w:r>
      <w:proofErr w:type="spellStart"/>
      <w:r w:rsidRPr="00C8228D">
        <w:rPr>
          <w:rFonts w:ascii="Abadi" w:eastAsia="Abadi" w:hAnsi="Abadi" w:cs="Abadi"/>
          <w:b/>
          <w:i/>
        </w:rPr>
        <w:t>Buganda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55FD43CC" w14:textId="77777777" w:rsidR="0099614E" w:rsidRPr="00C8228D" w:rsidRDefault="0099614E">
      <w:pPr>
        <w:tabs>
          <w:tab w:val="left" w:pos="851"/>
        </w:tabs>
        <w:spacing w:after="0" w:line="276" w:lineRule="auto"/>
        <w:jc w:val="both"/>
        <w:rPr>
          <w:rFonts w:ascii="Abadi" w:eastAsia="Abadi" w:hAnsi="Abadi" w:cs="Abadi"/>
          <w:b/>
          <w:i/>
        </w:rPr>
      </w:pPr>
    </w:p>
    <w:p w14:paraId="701EBD53"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16 juillet 2024, sur la colline </w:t>
      </w:r>
      <w:proofErr w:type="spellStart"/>
      <w:r w:rsidRPr="00C8228D">
        <w:rPr>
          <w:rFonts w:ascii="Abadi" w:eastAsia="Abadi" w:hAnsi="Abadi" w:cs="Abadi"/>
        </w:rPr>
        <w:t>Ruhagarika</w:t>
      </w:r>
      <w:proofErr w:type="spellEnd"/>
      <w:r w:rsidRPr="00C8228D">
        <w:rPr>
          <w:rFonts w:ascii="Abadi" w:eastAsia="Abadi" w:hAnsi="Abadi" w:cs="Abadi"/>
        </w:rPr>
        <w:t xml:space="preserve"> en commune </w:t>
      </w:r>
      <w:proofErr w:type="spellStart"/>
      <w:r w:rsidRPr="00C8228D">
        <w:rPr>
          <w:rFonts w:ascii="Abadi" w:eastAsia="Abadi" w:hAnsi="Abadi" w:cs="Abadi"/>
        </w:rPr>
        <w:t>Buganda</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un corps sans vie et en état de décomposition d’un homme non identifié a été retrouvé par des passants. Selon des sources sur place, ce corps sans vie était ligoté les bras et les jambes. Selon les mêmes sources, cet homme aurait été tué ailleurs et son corps a été déposé à cet endroit puisque personne ne l’a reconnu.</w:t>
      </w:r>
    </w:p>
    <w:p w14:paraId="66521FA6" w14:textId="77777777" w:rsidR="0099614E" w:rsidRPr="00C8228D" w:rsidRDefault="0099614E">
      <w:pPr>
        <w:tabs>
          <w:tab w:val="left" w:pos="851"/>
        </w:tabs>
        <w:spacing w:after="0" w:line="276" w:lineRule="auto"/>
        <w:jc w:val="both"/>
        <w:rPr>
          <w:rFonts w:ascii="Abadi" w:eastAsia="Abadi" w:hAnsi="Abadi" w:cs="Abadi"/>
        </w:rPr>
      </w:pPr>
    </w:p>
    <w:p w14:paraId="7794FEF0"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17. Une personne tuée en commune </w:t>
      </w:r>
      <w:proofErr w:type="spellStart"/>
      <w:r w:rsidRPr="00C8228D">
        <w:rPr>
          <w:rFonts w:ascii="Abadi" w:eastAsia="Abadi" w:hAnsi="Abadi" w:cs="Abadi"/>
          <w:b/>
          <w:i/>
        </w:rPr>
        <w:t>Nyanza</w:t>
      </w:r>
      <w:proofErr w:type="spellEnd"/>
      <w:r w:rsidRPr="00C8228D">
        <w:rPr>
          <w:rFonts w:ascii="Abadi" w:eastAsia="Abadi" w:hAnsi="Abadi" w:cs="Abadi"/>
          <w:b/>
          <w:i/>
        </w:rPr>
        <w:t xml:space="preserve">-Lac dans la province de </w:t>
      </w:r>
      <w:proofErr w:type="spellStart"/>
      <w:r w:rsidRPr="00C8228D">
        <w:rPr>
          <w:rFonts w:ascii="Abadi" w:eastAsia="Abadi" w:hAnsi="Abadi" w:cs="Abadi"/>
          <w:b/>
          <w:i/>
        </w:rPr>
        <w:t>Makamba</w:t>
      </w:r>
      <w:proofErr w:type="spellEnd"/>
    </w:p>
    <w:p w14:paraId="2A054303" w14:textId="77777777" w:rsidR="0099614E" w:rsidRPr="00C8228D" w:rsidRDefault="0099614E">
      <w:pPr>
        <w:tabs>
          <w:tab w:val="left" w:pos="851"/>
        </w:tabs>
        <w:spacing w:after="0" w:line="276" w:lineRule="auto"/>
        <w:jc w:val="both"/>
        <w:rPr>
          <w:rFonts w:ascii="Abadi" w:eastAsia="Abadi" w:hAnsi="Abadi" w:cs="Abadi"/>
          <w:b/>
          <w:i/>
        </w:rPr>
      </w:pPr>
    </w:p>
    <w:p w14:paraId="26E88D74"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19 juillet 2024 vers 23 heures, sur la colline </w:t>
      </w:r>
      <w:proofErr w:type="spellStart"/>
      <w:r w:rsidRPr="00C8228D">
        <w:rPr>
          <w:rFonts w:ascii="Abadi" w:eastAsia="Abadi" w:hAnsi="Abadi" w:cs="Abadi"/>
        </w:rPr>
        <w:t>Mugerama</w:t>
      </w:r>
      <w:proofErr w:type="spellEnd"/>
      <w:r w:rsidRPr="00C8228D">
        <w:rPr>
          <w:rFonts w:ascii="Abadi" w:eastAsia="Abadi" w:hAnsi="Abadi" w:cs="Abadi"/>
        </w:rPr>
        <w:t xml:space="preserve"> en commune </w:t>
      </w:r>
      <w:proofErr w:type="spellStart"/>
      <w:r w:rsidRPr="00C8228D">
        <w:rPr>
          <w:rFonts w:ascii="Abadi" w:eastAsia="Abadi" w:hAnsi="Abadi" w:cs="Abadi"/>
        </w:rPr>
        <w:t>Nyanza</w:t>
      </w:r>
      <w:proofErr w:type="spellEnd"/>
      <w:r w:rsidRPr="00C8228D">
        <w:rPr>
          <w:rFonts w:ascii="Abadi" w:eastAsia="Abadi" w:hAnsi="Abadi" w:cs="Abadi"/>
        </w:rPr>
        <w:t xml:space="preserve">-Lac dans la province de </w:t>
      </w:r>
      <w:proofErr w:type="spellStart"/>
      <w:r w:rsidRPr="00C8228D">
        <w:rPr>
          <w:rFonts w:ascii="Abadi" w:eastAsia="Abadi" w:hAnsi="Abadi" w:cs="Abadi"/>
        </w:rPr>
        <w:t>Makamba</w:t>
      </w:r>
      <w:proofErr w:type="spellEnd"/>
      <w:r w:rsidRPr="00C8228D">
        <w:rPr>
          <w:rFonts w:ascii="Abadi" w:eastAsia="Abadi" w:hAnsi="Abadi" w:cs="Abadi"/>
        </w:rPr>
        <w:t xml:space="preserve">, </w:t>
      </w:r>
      <w:proofErr w:type="spellStart"/>
      <w:r w:rsidRPr="00C8228D">
        <w:rPr>
          <w:rFonts w:ascii="Abadi" w:eastAsia="Abadi" w:hAnsi="Abadi" w:cs="Abadi"/>
        </w:rPr>
        <w:t>Volko</w:t>
      </w:r>
      <w:proofErr w:type="spellEnd"/>
      <w:r w:rsidRPr="00C8228D">
        <w:rPr>
          <w:rFonts w:ascii="Abadi" w:eastAsia="Abadi" w:hAnsi="Abadi" w:cs="Abadi"/>
        </w:rPr>
        <w:t xml:space="preserve"> Ezéchiel, membre du parti CNDD-FDD, a été poignardé au niveau de la poitrine dans une embuscade tendue devant le portail de la clôture de son domicile. Ezéchiel venait de gagner le procès d’un conflit foncier qui l’opposait à ses frères en date du 18 juillet 2024. Selon des sources sur place, 3 présumés auteurs ont pris le large après le forfait et le lendemain de son assassinat, Laban </w:t>
      </w:r>
      <w:proofErr w:type="spellStart"/>
      <w:r w:rsidRPr="00C8228D">
        <w:rPr>
          <w:rFonts w:ascii="Abadi" w:eastAsia="Abadi" w:hAnsi="Abadi" w:cs="Abadi"/>
        </w:rPr>
        <w:t>Habonimana</w:t>
      </w:r>
      <w:proofErr w:type="spellEnd"/>
      <w:r w:rsidRPr="00C8228D">
        <w:rPr>
          <w:rFonts w:ascii="Abadi" w:eastAsia="Abadi" w:hAnsi="Abadi" w:cs="Abadi"/>
        </w:rPr>
        <w:t xml:space="preserve"> et </w:t>
      </w:r>
      <w:proofErr w:type="spellStart"/>
      <w:r w:rsidRPr="00C8228D">
        <w:rPr>
          <w:rFonts w:ascii="Abadi" w:eastAsia="Abadi" w:hAnsi="Abadi" w:cs="Abadi"/>
        </w:rPr>
        <w:t>Metusela</w:t>
      </w:r>
      <w:proofErr w:type="spellEnd"/>
      <w:r w:rsidRPr="00C8228D">
        <w:rPr>
          <w:rFonts w:ascii="Abadi" w:eastAsia="Abadi" w:hAnsi="Abadi" w:cs="Abadi"/>
        </w:rPr>
        <w:t xml:space="preserve"> </w:t>
      </w:r>
      <w:proofErr w:type="spellStart"/>
      <w:r w:rsidRPr="00C8228D">
        <w:rPr>
          <w:rFonts w:ascii="Abadi" w:eastAsia="Abadi" w:hAnsi="Abadi" w:cs="Abadi"/>
        </w:rPr>
        <w:t>Hakizimana</w:t>
      </w:r>
      <w:proofErr w:type="spellEnd"/>
      <w:r w:rsidRPr="00C8228D">
        <w:rPr>
          <w:rFonts w:ascii="Abadi" w:eastAsia="Abadi" w:hAnsi="Abadi" w:cs="Abadi"/>
        </w:rPr>
        <w:t xml:space="preserve">, 2 frères de </w:t>
      </w:r>
      <w:proofErr w:type="spellStart"/>
      <w:r w:rsidRPr="00C8228D">
        <w:rPr>
          <w:rFonts w:ascii="Abadi" w:eastAsia="Abadi" w:hAnsi="Abadi" w:cs="Abadi"/>
        </w:rPr>
        <w:t>Velko</w:t>
      </w:r>
      <w:proofErr w:type="spellEnd"/>
      <w:r w:rsidRPr="00C8228D">
        <w:rPr>
          <w:rFonts w:ascii="Abadi" w:eastAsia="Abadi" w:hAnsi="Abadi" w:cs="Abadi"/>
        </w:rPr>
        <w:t>, ont été arrêtés par la police pour des raisons d’enquête.</w:t>
      </w:r>
    </w:p>
    <w:p w14:paraId="428759EE" w14:textId="77777777" w:rsidR="0099614E" w:rsidRPr="00C8228D" w:rsidRDefault="0099614E">
      <w:pPr>
        <w:tabs>
          <w:tab w:val="left" w:pos="851"/>
        </w:tabs>
        <w:spacing w:after="0" w:line="276" w:lineRule="auto"/>
        <w:jc w:val="both"/>
        <w:rPr>
          <w:rFonts w:ascii="Abadi" w:eastAsia="Abadi" w:hAnsi="Abadi" w:cs="Abadi"/>
        </w:rPr>
      </w:pPr>
    </w:p>
    <w:p w14:paraId="5D91E18A"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18. Un corps sans vie retrouvé en commune </w:t>
      </w:r>
      <w:proofErr w:type="spellStart"/>
      <w:r w:rsidRPr="00C8228D">
        <w:rPr>
          <w:rFonts w:ascii="Abadi" w:eastAsia="Abadi" w:hAnsi="Abadi" w:cs="Abadi"/>
          <w:b/>
          <w:i/>
        </w:rPr>
        <w:t>Bugabira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Kirundo</w:t>
      </w:r>
      <w:proofErr w:type="spellEnd"/>
    </w:p>
    <w:p w14:paraId="4086626B" w14:textId="77777777" w:rsidR="0099614E" w:rsidRPr="00C8228D" w:rsidRDefault="0099614E">
      <w:pPr>
        <w:tabs>
          <w:tab w:val="left" w:pos="851"/>
        </w:tabs>
        <w:spacing w:after="0" w:line="276" w:lineRule="auto"/>
        <w:jc w:val="both"/>
        <w:rPr>
          <w:rFonts w:ascii="Abadi" w:eastAsia="Abadi" w:hAnsi="Abadi" w:cs="Abadi"/>
          <w:b/>
          <w:i/>
        </w:rPr>
      </w:pPr>
    </w:p>
    <w:p w14:paraId="7E7A834D"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20 juillet 2024, sur la sous-colline </w:t>
      </w:r>
      <w:proofErr w:type="spellStart"/>
      <w:r w:rsidRPr="00C8228D">
        <w:rPr>
          <w:rFonts w:ascii="Abadi" w:eastAsia="Abadi" w:hAnsi="Abadi" w:cs="Abadi"/>
        </w:rPr>
        <w:t>Gasagara</w:t>
      </w:r>
      <w:proofErr w:type="spellEnd"/>
      <w:r w:rsidRPr="00C8228D">
        <w:rPr>
          <w:rFonts w:ascii="Abadi" w:eastAsia="Abadi" w:hAnsi="Abadi" w:cs="Abadi"/>
        </w:rPr>
        <w:t xml:space="preserve">, colline </w:t>
      </w:r>
      <w:proofErr w:type="spellStart"/>
      <w:r w:rsidRPr="00C8228D">
        <w:rPr>
          <w:rFonts w:ascii="Abadi" w:eastAsia="Abadi" w:hAnsi="Abadi" w:cs="Abadi"/>
        </w:rPr>
        <w:t>Rubuga</w:t>
      </w:r>
      <w:proofErr w:type="spellEnd"/>
      <w:r w:rsidRPr="00C8228D">
        <w:rPr>
          <w:rFonts w:ascii="Abadi" w:eastAsia="Abadi" w:hAnsi="Abadi" w:cs="Abadi"/>
        </w:rPr>
        <w:t xml:space="preserve"> en commune </w:t>
      </w:r>
      <w:proofErr w:type="spellStart"/>
      <w:r w:rsidRPr="00C8228D">
        <w:rPr>
          <w:rFonts w:ascii="Abadi" w:eastAsia="Abadi" w:hAnsi="Abadi" w:cs="Abadi"/>
        </w:rPr>
        <w:t>Bugabira</w:t>
      </w:r>
      <w:proofErr w:type="spellEnd"/>
      <w:r w:rsidRPr="00C8228D">
        <w:rPr>
          <w:rFonts w:ascii="Abadi" w:eastAsia="Abadi" w:hAnsi="Abadi" w:cs="Abadi"/>
        </w:rPr>
        <w:t xml:space="preserve"> dans la province de </w:t>
      </w:r>
      <w:proofErr w:type="spellStart"/>
      <w:r w:rsidRPr="00C8228D">
        <w:rPr>
          <w:rFonts w:ascii="Abadi" w:eastAsia="Abadi" w:hAnsi="Abadi" w:cs="Abadi"/>
        </w:rPr>
        <w:t>Kirundo</w:t>
      </w:r>
      <w:proofErr w:type="spellEnd"/>
      <w:r w:rsidRPr="00C8228D">
        <w:rPr>
          <w:rFonts w:ascii="Abadi" w:eastAsia="Abadi" w:hAnsi="Abadi" w:cs="Abadi"/>
        </w:rPr>
        <w:t xml:space="preserve">, un corps sans vie d’Oscar </w:t>
      </w:r>
      <w:proofErr w:type="spellStart"/>
      <w:r w:rsidRPr="00C8228D">
        <w:rPr>
          <w:rFonts w:ascii="Abadi" w:eastAsia="Abadi" w:hAnsi="Abadi" w:cs="Abadi"/>
        </w:rPr>
        <w:t>Mitakaro</w:t>
      </w:r>
      <w:proofErr w:type="spellEnd"/>
      <w:r w:rsidRPr="00C8228D">
        <w:rPr>
          <w:rFonts w:ascii="Abadi" w:eastAsia="Abadi" w:hAnsi="Abadi" w:cs="Abadi"/>
        </w:rPr>
        <w:t xml:space="preserve">, membre du parti CNDD-FDD, natif et résidant sur la colline Kiri âgé de 56 ans a été retrouvé dans la forêt se trouvant sur cette sous colline par des enfants qui cherchaient du bois de chauffage. Selon des sources sur place, Oscar avait passé la journée du 19 juillet 2024 à </w:t>
      </w:r>
      <w:proofErr w:type="spellStart"/>
      <w:r w:rsidRPr="00C8228D">
        <w:rPr>
          <w:rFonts w:ascii="Abadi" w:eastAsia="Abadi" w:hAnsi="Abadi" w:cs="Abadi"/>
        </w:rPr>
        <w:t>Ruhehe</w:t>
      </w:r>
      <w:proofErr w:type="spellEnd"/>
      <w:r w:rsidRPr="00C8228D">
        <w:rPr>
          <w:rFonts w:ascii="Abadi" w:eastAsia="Abadi" w:hAnsi="Abadi" w:cs="Abadi"/>
        </w:rPr>
        <w:t xml:space="preserve"> dans une fête de mariage. Sa femme l’a attendu mais en vain. Selon les mêmes sources, Oscar était accusé d’être féticheur. Les mêmes sources ont indiqué qu’il y avait une liste de féticheurs qui avait été retrouvée en 2015, comme tract, dans la zone Kigoma de la commune </w:t>
      </w:r>
      <w:proofErr w:type="spellStart"/>
      <w:r w:rsidRPr="00C8228D">
        <w:rPr>
          <w:rFonts w:ascii="Abadi" w:eastAsia="Abadi" w:hAnsi="Abadi" w:cs="Abadi"/>
        </w:rPr>
        <w:t>Bugabira</w:t>
      </w:r>
      <w:proofErr w:type="spellEnd"/>
      <w:r w:rsidRPr="00C8228D">
        <w:rPr>
          <w:rFonts w:ascii="Abadi" w:eastAsia="Abadi" w:hAnsi="Abadi" w:cs="Abadi"/>
        </w:rPr>
        <w:t xml:space="preserve"> où le corps sans vie a été retrouvé et deux d’entre eux sont déjà morts de la même manière.</w:t>
      </w:r>
    </w:p>
    <w:p w14:paraId="3D0C1869" w14:textId="77777777" w:rsidR="0099614E" w:rsidRPr="00C8228D" w:rsidRDefault="0099614E">
      <w:pPr>
        <w:tabs>
          <w:tab w:val="left" w:pos="851"/>
        </w:tabs>
        <w:spacing w:after="0" w:line="276" w:lineRule="auto"/>
        <w:jc w:val="both"/>
        <w:rPr>
          <w:rFonts w:ascii="Abadi" w:eastAsia="Abadi" w:hAnsi="Abadi" w:cs="Abadi"/>
        </w:rPr>
      </w:pPr>
    </w:p>
    <w:p w14:paraId="332D302B" w14:textId="77777777" w:rsidR="00F25883" w:rsidRDefault="00F25883">
      <w:pPr>
        <w:rPr>
          <w:rFonts w:ascii="Abadi" w:eastAsia="Abadi" w:hAnsi="Abadi" w:cs="Abadi"/>
          <w:b/>
          <w:i/>
        </w:rPr>
      </w:pPr>
      <w:r>
        <w:rPr>
          <w:rFonts w:ascii="Abadi" w:eastAsia="Abadi" w:hAnsi="Abadi" w:cs="Abadi"/>
          <w:b/>
          <w:i/>
        </w:rPr>
        <w:br w:type="page"/>
      </w:r>
    </w:p>
    <w:p w14:paraId="14113C4E" w14:textId="490DD83B"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19. Un corps sans vie retrouvé en commune </w:t>
      </w:r>
      <w:proofErr w:type="spellStart"/>
      <w:r w:rsidRPr="00C8228D">
        <w:rPr>
          <w:rFonts w:ascii="Abadi" w:eastAsia="Abadi" w:hAnsi="Abadi" w:cs="Abadi"/>
          <w:b/>
          <w:i/>
        </w:rPr>
        <w:t>Mabayi</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74432CBD" w14:textId="77777777" w:rsidR="0099614E" w:rsidRPr="00C8228D" w:rsidRDefault="0099614E">
      <w:pPr>
        <w:tabs>
          <w:tab w:val="left" w:pos="851"/>
        </w:tabs>
        <w:spacing w:after="0" w:line="276" w:lineRule="auto"/>
        <w:jc w:val="both"/>
        <w:rPr>
          <w:rFonts w:ascii="Abadi" w:eastAsia="Abadi" w:hAnsi="Abadi" w:cs="Abadi"/>
          <w:b/>
          <w:i/>
        </w:rPr>
      </w:pPr>
    </w:p>
    <w:p w14:paraId="50183589" w14:textId="00087B12"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Dans la nuit du 20 au 21 juillet 2024, Ferdinand </w:t>
      </w:r>
      <w:proofErr w:type="spellStart"/>
      <w:r w:rsidRPr="00C8228D">
        <w:rPr>
          <w:rFonts w:ascii="Abadi" w:eastAsia="Abadi" w:hAnsi="Abadi" w:cs="Abadi"/>
        </w:rPr>
        <w:t>Hatungimana</w:t>
      </w:r>
      <w:proofErr w:type="spellEnd"/>
      <w:r w:rsidRPr="00C8228D">
        <w:rPr>
          <w:rFonts w:ascii="Abadi" w:eastAsia="Abadi" w:hAnsi="Abadi" w:cs="Abadi"/>
        </w:rPr>
        <w:t xml:space="preserve"> alias </w:t>
      </w:r>
      <w:proofErr w:type="spellStart"/>
      <w:r w:rsidRPr="00C8228D">
        <w:rPr>
          <w:rFonts w:ascii="Abadi" w:eastAsia="Abadi" w:hAnsi="Abadi" w:cs="Abadi"/>
        </w:rPr>
        <w:t>Ndito</w:t>
      </w:r>
      <w:proofErr w:type="spellEnd"/>
      <w:r w:rsidRPr="00C8228D">
        <w:rPr>
          <w:rFonts w:ascii="Abadi" w:eastAsia="Abadi" w:hAnsi="Abadi" w:cs="Abadi"/>
        </w:rPr>
        <w:t xml:space="preserve">, veilleur au Lycée communal </w:t>
      </w:r>
      <w:proofErr w:type="spellStart"/>
      <w:r w:rsidRPr="00C8228D">
        <w:rPr>
          <w:rFonts w:ascii="Abadi" w:eastAsia="Abadi" w:hAnsi="Abadi" w:cs="Abadi"/>
        </w:rPr>
        <w:t>Ruseseka</w:t>
      </w:r>
      <w:proofErr w:type="spellEnd"/>
      <w:r w:rsidRPr="00C8228D">
        <w:rPr>
          <w:rFonts w:ascii="Abadi" w:eastAsia="Abadi" w:hAnsi="Abadi" w:cs="Abadi"/>
        </w:rPr>
        <w:t xml:space="preserve"> en commune </w:t>
      </w:r>
      <w:proofErr w:type="spellStart"/>
      <w:r w:rsidRPr="00C8228D">
        <w:rPr>
          <w:rFonts w:ascii="Abadi" w:eastAsia="Abadi" w:hAnsi="Abadi" w:cs="Abadi"/>
        </w:rPr>
        <w:t>Mabayi</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a été appelé par des personnes non identifiées qui lui disaient qu’un vol est en train d’être commis sur son lieu de travail. Il n’a pas hésité de sortir pour aller voir la situation réelle alors que ce n’était pas son jour de garde. Arrivé près de ladite école, des hommes en uniformes de la police nationale burundaise se trouvant à bord d’une voiture l’ont embarqué vers une destination inconnue.  Le lendemain, le corps sans vie de Ferdinand </w:t>
      </w:r>
      <w:proofErr w:type="spellStart"/>
      <w:r w:rsidRPr="00C8228D">
        <w:rPr>
          <w:rFonts w:ascii="Abadi" w:eastAsia="Abadi" w:hAnsi="Abadi" w:cs="Abadi"/>
        </w:rPr>
        <w:t>Hatungimana</w:t>
      </w:r>
      <w:proofErr w:type="spellEnd"/>
      <w:r w:rsidRPr="00C8228D">
        <w:rPr>
          <w:rFonts w:ascii="Abadi" w:eastAsia="Abadi" w:hAnsi="Abadi" w:cs="Abadi"/>
        </w:rPr>
        <w:t xml:space="preserve"> a été  retrouvé sur la sous-colline </w:t>
      </w:r>
      <w:proofErr w:type="spellStart"/>
      <w:r w:rsidRPr="00C8228D">
        <w:rPr>
          <w:rFonts w:ascii="Abadi" w:eastAsia="Abadi" w:hAnsi="Abadi" w:cs="Abadi"/>
        </w:rPr>
        <w:t>Nyarure</w:t>
      </w:r>
      <w:proofErr w:type="spellEnd"/>
      <w:r w:rsidRPr="00C8228D">
        <w:rPr>
          <w:rFonts w:ascii="Abadi" w:eastAsia="Abadi" w:hAnsi="Abadi" w:cs="Abadi"/>
        </w:rPr>
        <w:t xml:space="preserve"> de la colline </w:t>
      </w:r>
      <w:proofErr w:type="spellStart"/>
      <w:r w:rsidRPr="00C8228D">
        <w:rPr>
          <w:rFonts w:ascii="Abadi" w:eastAsia="Abadi" w:hAnsi="Abadi" w:cs="Abadi"/>
        </w:rPr>
        <w:t>Buhoro</w:t>
      </w:r>
      <w:proofErr w:type="spellEnd"/>
      <w:r w:rsidRPr="00C8228D">
        <w:rPr>
          <w:rFonts w:ascii="Abadi" w:eastAsia="Abadi" w:hAnsi="Abadi" w:cs="Abadi"/>
        </w:rPr>
        <w:t>, dans la même commune. Ferdinand était membre du parti CNDD-FDD depuis deux ans. Il avait quitté le CNL en 2022. Deux personnes ont été arrêtées pour des raisons d’enquête.</w:t>
      </w:r>
    </w:p>
    <w:p w14:paraId="4BCAB1BE"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 </w:t>
      </w:r>
    </w:p>
    <w:p w14:paraId="3A11B238"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20. Une femme tuée en commune </w:t>
      </w:r>
      <w:proofErr w:type="spellStart"/>
      <w:r w:rsidRPr="00C8228D">
        <w:rPr>
          <w:rFonts w:ascii="Abadi" w:eastAsia="Abadi" w:hAnsi="Abadi" w:cs="Abadi"/>
          <w:b/>
          <w:i/>
        </w:rPr>
        <w:t>Bukinanyana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53EEF345" w14:textId="77777777" w:rsidR="0099614E" w:rsidRPr="00C8228D" w:rsidRDefault="0099614E">
      <w:pPr>
        <w:tabs>
          <w:tab w:val="left" w:pos="851"/>
        </w:tabs>
        <w:spacing w:after="0" w:line="276" w:lineRule="auto"/>
        <w:jc w:val="both"/>
        <w:rPr>
          <w:rFonts w:ascii="Abadi" w:eastAsia="Abadi" w:hAnsi="Abadi" w:cs="Abadi"/>
        </w:rPr>
      </w:pPr>
    </w:p>
    <w:p w14:paraId="10F7919C"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Dans la nuit du 20 au 21 juillet 2024 vers 23 heures, sur la colline </w:t>
      </w:r>
      <w:proofErr w:type="spellStart"/>
      <w:r w:rsidRPr="00C8228D">
        <w:rPr>
          <w:rFonts w:ascii="Abadi" w:eastAsia="Abadi" w:hAnsi="Abadi" w:cs="Abadi"/>
        </w:rPr>
        <w:t>Myave</w:t>
      </w:r>
      <w:proofErr w:type="spellEnd"/>
      <w:r w:rsidRPr="00C8228D">
        <w:rPr>
          <w:rFonts w:ascii="Abadi" w:eastAsia="Abadi" w:hAnsi="Abadi" w:cs="Abadi"/>
        </w:rPr>
        <w:t xml:space="preserve">, zone </w:t>
      </w:r>
      <w:proofErr w:type="spellStart"/>
      <w:r w:rsidRPr="00C8228D">
        <w:rPr>
          <w:rFonts w:ascii="Abadi" w:eastAsia="Abadi" w:hAnsi="Abadi" w:cs="Abadi"/>
        </w:rPr>
        <w:t>Ndora</w:t>
      </w:r>
      <w:proofErr w:type="spellEnd"/>
      <w:r w:rsidRPr="00C8228D">
        <w:rPr>
          <w:rFonts w:ascii="Abadi" w:eastAsia="Abadi" w:hAnsi="Abadi" w:cs="Abadi"/>
        </w:rPr>
        <w:t xml:space="preserve"> en commune </w:t>
      </w:r>
      <w:proofErr w:type="spellStart"/>
      <w:r w:rsidRPr="00C8228D">
        <w:rPr>
          <w:rFonts w:ascii="Abadi" w:eastAsia="Abadi" w:hAnsi="Abadi" w:cs="Abadi"/>
        </w:rPr>
        <w:t>Bukinanyana</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Collette </w:t>
      </w:r>
      <w:proofErr w:type="spellStart"/>
      <w:r w:rsidRPr="00C8228D">
        <w:rPr>
          <w:rFonts w:ascii="Abadi" w:eastAsia="Abadi" w:hAnsi="Abadi" w:cs="Abadi"/>
        </w:rPr>
        <w:t>Nduwimana</w:t>
      </w:r>
      <w:proofErr w:type="spellEnd"/>
      <w:r w:rsidRPr="00C8228D">
        <w:rPr>
          <w:rFonts w:ascii="Abadi" w:eastAsia="Abadi" w:hAnsi="Abadi" w:cs="Abadi"/>
        </w:rPr>
        <w:t xml:space="preserve"> âgée de 69 ans a été tuée à coups de machette par des personnes non identifiées. Selon des voisins, ces malfaiteurs l’ont attaqué en pleine sommeil. Les voisins ont été alertés par des cris de détresse de dernières minutes mais il était trop tard. Selon les mêmes voisins, des conflits fonciers sont la cause de ce meurtre car la défunte venait de gagner un procès au TGI </w:t>
      </w:r>
      <w:proofErr w:type="spellStart"/>
      <w:r w:rsidRPr="00C8228D">
        <w:rPr>
          <w:rFonts w:ascii="Abadi" w:eastAsia="Abadi" w:hAnsi="Abadi" w:cs="Abadi"/>
        </w:rPr>
        <w:t>Cibitoke</w:t>
      </w:r>
      <w:proofErr w:type="spellEnd"/>
      <w:r w:rsidRPr="00C8228D">
        <w:rPr>
          <w:rFonts w:ascii="Abadi" w:eastAsia="Abadi" w:hAnsi="Abadi" w:cs="Abadi"/>
        </w:rPr>
        <w:t xml:space="preserve"> qui l’opposait à ses parentés. L’administrateur communal de </w:t>
      </w:r>
      <w:proofErr w:type="spellStart"/>
      <w:r w:rsidRPr="00C8228D">
        <w:rPr>
          <w:rFonts w:ascii="Abadi" w:eastAsia="Abadi" w:hAnsi="Abadi" w:cs="Abadi"/>
        </w:rPr>
        <w:t>Bukinanyana</w:t>
      </w:r>
      <w:proofErr w:type="spellEnd"/>
      <w:r w:rsidRPr="00C8228D">
        <w:rPr>
          <w:rFonts w:ascii="Abadi" w:eastAsia="Abadi" w:hAnsi="Abadi" w:cs="Abadi"/>
        </w:rPr>
        <w:t xml:space="preserve"> a indiqué que des enquêtes avaient déjà commencé pour identifier les auteurs.</w:t>
      </w:r>
    </w:p>
    <w:p w14:paraId="617E5073" w14:textId="77777777" w:rsidR="00432A01" w:rsidRPr="00C8228D" w:rsidRDefault="00432A01">
      <w:pPr>
        <w:tabs>
          <w:tab w:val="left" w:pos="851"/>
        </w:tabs>
        <w:spacing w:after="0" w:line="276" w:lineRule="auto"/>
        <w:jc w:val="both"/>
        <w:rPr>
          <w:rFonts w:ascii="Abadi" w:eastAsia="Abadi" w:hAnsi="Abadi" w:cs="Abadi"/>
        </w:rPr>
      </w:pPr>
    </w:p>
    <w:p w14:paraId="0499C499" w14:textId="77777777" w:rsidR="0099614E" w:rsidRPr="00C8228D" w:rsidRDefault="0099614E">
      <w:pPr>
        <w:tabs>
          <w:tab w:val="left" w:pos="851"/>
        </w:tabs>
        <w:spacing w:after="0" w:line="276" w:lineRule="auto"/>
        <w:jc w:val="both"/>
        <w:rPr>
          <w:rFonts w:ascii="Abadi" w:eastAsia="Abadi" w:hAnsi="Abadi" w:cs="Abadi"/>
        </w:rPr>
      </w:pPr>
    </w:p>
    <w:p w14:paraId="1A17DA88"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21. Une femme tuée en commune </w:t>
      </w:r>
      <w:proofErr w:type="spellStart"/>
      <w:r w:rsidRPr="00C8228D">
        <w:rPr>
          <w:rFonts w:ascii="Abadi" w:eastAsia="Abadi" w:hAnsi="Abadi" w:cs="Abadi"/>
          <w:b/>
          <w:i/>
        </w:rPr>
        <w:t>Gisagara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Cankuzo</w:t>
      </w:r>
      <w:proofErr w:type="spellEnd"/>
    </w:p>
    <w:p w14:paraId="202748AF" w14:textId="77777777" w:rsidR="0099614E" w:rsidRPr="00C8228D" w:rsidRDefault="0099614E">
      <w:pPr>
        <w:tabs>
          <w:tab w:val="left" w:pos="851"/>
        </w:tabs>
        <w:spacing w:after="0" w:line="276" w:lineRule="auto"/>
        <w:jc w:val="both"/>
        <w:rPr>
          <w:rFonts w:ascii="Abadi" w:eastAsia="Abadi" w:hAnsi="Abadi" w:cs="Abadi"/>
        </w:rPr>
      </w:pPr>
    </w:p>
    <w:p w14:paraId="1E1C1AAC"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21 juillet 2024 vers 18 heures, sur la colline </w:t>
      </w:r>
      <w:proofErr w:type="spellStart"/>
      <w:r w:rsidRPr="00C8228D">
        <w:rPr>
          <w:rFonts w:ascii="Abadi" w:eastAsia="Abadi" w:hAnsi="Abadi" w:cs="Abadi"/>
        </w:rPr>
        <w:t>Gisoko</w:t>
      </w:r>
      <w:proofErr w:type="spellEnd"/>
      <w:r w:rsidRPr="00C8228D">
        <w:rPr>
          <w:rFonts w:ascii="Abadi" w:eastAsia="Abadi" w:hAnsi="Abadi" w:cs="Abadi"/>
        </w:rPr>
        <w:t xml:space="preserve">, zone </w:t>
      </w:r>
      <w:proofErr w:type="spellStart"/>
      <w:r w:rsidRPr="00C8228D">
        <w:rPr>
          <w:rFonts w:ascii="Abadi" w:eastAsia="Abadi" w:hAnsi="Abadi" w:cs="Abadi"/>
        </w:rPr>
        <w:t>Camazi</w:t>
      </w:r>
      <w:proofErr w:type="spellEnd"/>
      <w:r w:rsidRPr="00C8228D">
        <w:rPr>
          <w:rFonts w:ascii="Abadi" w:eastAsia="Abadi" w:hAnsi="Abadi" w:cs="Abadi"/>
        </w:rPr>
        <w:t xml:space="preserve"> en commune </w:t>
      </w:r>
      <w:proofErr w:type="spellStart"/>
      <w:r w:rsidRPr="00C8228D">
        <w:rPr>
          <w:rFonts w:ascii="Abadi" w:eastAsia="Abadi" w:hAnsi="Abadi" w:cs="Abadi"/>
        </w:rPr>
        <w:t>Gisagara</w:t>
      </w:r>
      <w:proofErr w:type="spellEnd"/>
      <w:r w:rsidRPr="00C8228D">
        <w:rPr>
          <w:rFonts w:ascii="Abadi" w:eastAsia="Abadi" w:hAnsi="Abadi" w:cs="Abadi"/>
        </w:rPr>
        <w:t xml:space="preserve"> dans la province de </w:t>
      </w:r>
      <w:proofErr w:type="spellStart"/>
      <w:r w:rsidRPr="00C8228D">
        <w:rPr>
          <w:rFonts w:ascii="Abadi" w:eastAsia="Abadi" w:hAnsi="Abadi" w:cs="Abadi"/>
        </w:rPr>
        <w:t>Cankuzo</w:t>
      </w:r>
      <w:proofErr w:type="spellEnd"/>
      <w:r w:rsidRPr="00C8228D">
        <w:rPr>
          <w:rFonts w:ascii="Abadi" w:eastAsia="Abadi" w:hAnsi="Abadi" w:cs="Abadi"/>
        </w:rPr>
        <w:t xml:space="preserve">, la dénommée </w:t>
      </w:r>
      <w:proofErr w:type="spellStart"/>
      <w:r w:rsidRPr="00C8228D">
        <w:rPr>
          <w:rFonts w:ascii="Abadi" w:eastAsia="Abadi" w:hAnsi="Abadi" w:cs="Abadi"/>
        </w:rPr>
        <w:t>Nzeyimana</w:t>
      </w:r>
      <w:proofErr w:type="spellEnd"/>
      <w:r w:rsidRPr="00C8228D">
        <w:rPr>
          <w:rFonts w:ascii="Abadi" w:eastAsia="Abadi" w:hAnsi="Abadi" w:cs="Abadi"/>
        </w:rPr>
        <w:t xml:space="preserve"> alias </w:t>
      </w:r>
      <w:proofErr w:type="spellStart"/>
      <w:r w:rsidRPr="00C8228D">
        <w:rPr>
          <w:rFonts w:ascii="Abadi" w:eastAsia="Abadi" w:hAnsi="Abadi" w:cs="Abadi"/>
        </w:rPr>
        <w:t>Bishara</w:t>
      </w:r>
      <w:proofErr w:type="spellEnd"/>
      <w:r w:rsidRPr="00C8228D">
        <w:rPr>
          <w:rFonts w:ascii="Abadi" w:eastAsia="Abadi" w:hAnsi="Abadi" w:cs="Abadi"/>
        </w:rPr>
        <w:t xml:space="preserve">, membre du parti CNDD-FDD, originaire de la colline </w:t>
      </w:r>
      <w:proofErr w:type="spellStart"/>
      <w:r w:rsidRPr="00C8228D">
        <w:rPr>
          <w:rFonts w:ascii="Abadi" w:eastAsia="Abadi" w:hAnsi="Abadi" w:cs="Abadi"/>
        </w:rPr>
        <w:t>Muzire</w:t>
      </w:r>
      <w:proofErr w:type="spellEnd"/>
      <w:r w:rsidRPr="00C8228D">
        <w:rPr>
          <w:rFonts w:ascii="Abadi" w:eastAsia="Abadi" w:hAnsi="Abadi" w:cs="Abadi"/>
        </w:rPr>
        <w:t xml:space="preserve">, dans la même zone et commune, a été tuée en cours de route lorsqu’elle se rendait chez Elodie </w:t>
      </w:r>
      <w:proofErr w:type="spellStart"/>
      <w:r w:rsidRPr="00C8228D">
        <w:rPr>
          <w:rFonts w:ascii="Abadi" w:eastAsia="Abadi" w:hAnsi="Abadi" w:cs="Abadi"/>
        </w:rPr>
        <w:t>Nsekankabo</w:t>
      </w:r>
      <w:proofErr w:type="spellEnd"/>
      <w:r w:rsidRPr="00C8228D">
        <w:rPr>
          <w:rFonts w:ascii="Abadi" w:eastAsia="Abadi" w:hAnsi="Abadi" w:cs="Abadi"/>
        </w:rPr>
        <w:t xml:space="preserve">. Elle a été tuée par la population à coups de houe car elle était accusée d’avoir empoisonné Elodie, elle aussi membre du parti CNDD-FDD. Selon des sources sur place, Elodie, originaire de la colline </w:t>
      </w:r>
      <w:proofErr w:type="spellStart"/>
      <w:r w:rsidRPr="00C8228D">
        <w:rPr>
          <w:rFonts w:ascii="Abadi" w:eastAsia="Abadi" w:hAnsi="Abadi" w:cs="Abadi"/>
        </w:rPr>
        <w:t>Gisoko</w:t>
      </w:r>
      <w:proofErr w:type="spellEnd"/>
      <w:r w:rsidRPr="00C8228D">
        <w:rPr>
          <w:rFonts w:ascii="Abadi" w:eastAsia="Abadi" w:hAnsi="Abadi" w:cs="Abadi"/>
        </w:rPr>
        <w:t xml:space="preserve"> de la même zone et commune est morte quand elle rentrait du marché de </w:t>
      </w:r>
      <w:proofErr w:type="spellStart"/>
      <w:r w:rsidRPr="00C8228D">
        <w:rPr>
          <w:rFonts w:ascii="Abadi" w:eastAsia="Abadi" w:hAnsi="Abadi" w:cs="Abadi"/>
        </w:rPr>
        <w:t>Gasenyi</w:t>
      </w:r>
      <w:proofErr w:type="spellEnd"/>
      <w:r w:rsidRPr="00C8228D">
        <w:rPr>
          <w:rFonts w:ascii="Abadi" w:eastAsia="Abadi" w:hAnsi="Abadi" w:cs="Abadi"/>
        </w:rPr>
        <w:t xml:space="preserve"> et avait des douleurs au niveau du ventre. Les voisins d’Elodie ont indiqué, avant sa mort, qu’elle avait partagé la boisson avec </w:t>
      </w:r>
      <w:proofErr w:type="spellStart"/>
      <w:r w:rsidRPr="00C8228D">
        <w:rPr>
          <w:rFonts w:ascii="Abadi" w:eastAsia="Abadi" w:hAnsi="Abadi" w:cs="Abadi"/>
        </w:rPr>
        <w:t>Nzeyimana</w:t>
      </w:r>
      <w:proofErr w:type="spellEnd"/>
      <w:r w:rsidRPr="00C8228D">
        <w:rPr>
          <w:rFonts w:ascii="Abadi" w:eastAsia="Abadi" w:hAnsi="Abadi" w:cs="Abadi"/>
        </w:rPr>
        <w:t xml:space="preserve"> et que sa mort serait liée au poison qu’elle a consommé dans cette boisson. Selon les mêmes sources, Balthazar </w:t>
      </w:r>
      <w:proofErr w:type="spellStart"/>
      <w:r w:rsidRPr="00C8228D">
        <w:rPr>
          <w:rFonts w:ascii="Abadi" w:eastAsia="Abadi" w:hAnsi="Abadi" w:cs="Abadi"/>
        </w:rPr>
        <w:t>Gapera</w:t>
      </w:r>
      <w:proofErr w:type="spellEnd"/>
      <w:r w:rsidRPr="00C8228D">
        <w:rPr>
          <w:rFonts w:ascii="Abadi" w:eastAsia="Abadi" w:hAnsi="Abadi" w:cs="Abadi"/>
        </w:rPr>
        <w:t xml:space="preserve">, chef de colline </w:t>
      </w:r>
      <w:proofErr w:type="spellStart"/>
      <w:r w:rsidRPr="00C8228D">
        <w:rPr>
          <w:rFonts w:ascii="Abadi" w:eastAsia="Abadi" w:hAnsi="Abadi" w:cs="Abadi"/>
        </w:rPr>
        <w:t>Gisoko</w:t>
      </w:r>
      <w:proofErr w:type="spellEnd"/>
      <w:r w:rsidRPr="00C8228D">
        <w:rPr>
          <w:rFonts w:ascii="Abadi" w:eastAsia="Abadi" w:hAnsi="Abadi" w:cs="Abadi"/>
        </w:rPr>
        <w:t xml:space="preserve"> et membre du parti CNDD-FDD, s’est précipité à la recherche de </w:t>
      </w:r>
      <w:proofErr w:type="spellStart"/>
      <w:r w:rsidRPr="00C8228D">
        <w:rPr>
          <w:rFonts w:ascii="Abadi" w:eastAsia="Abadi" w:hAnsi="Abadi" w:cs="Abadi"/>
        </w:rPr>
        <w:t>Nzeyimana</w:t>
      </w:r>
      <w:proofErr w:type="spellEnd"/>
      <w:r w:rsidRPr="00C8228D">
        <w:rPr>
          <w:rFonts w:ascii="Abadi" w:eastAsia="Abadi" w:hAnsi="Abadi" w:cs="Abadi"/>
        </w:rPr>
        <w:t xml:space="preserve">  pour l’exiger de guérir Elodie alors qu’elle était déjà morte. La population qui était avec ce chef de colline se s'est jetée sur </w:t>
      </w:r>
      <w:proofErr w:type="spellStart"/>
      <w:r w:rsidRPr="00C8228D">
        <w:rPr>
          <w:rFonts w:ascii="Abadi" w:eastAsia="Abadi" w:hAnsi="Abadi" w:cs="Abadi"/>
        </w:rPr>
        <w:t>Nzeyimana</w:t>
      </w:r>
      <w:proofErr w:type="spellEnd"/>
      <w:r w:rsidRPr="00C8228D">
        <w:rPr>
          <w:rFonts w:ascii="Abadi" w:eastAsia="Abadi" w:hAnsi="Abadi" w:cs="Abadi"/>
        </w:rPr>
        <w:t xml:space="preserve"> et l’a frappé jusqu’à mort. Le chef de colline et 4 jeunes </w:t>
      </w:r>
      <w:proofErr w:type="spellStart"/>
      <w:r w:rsidRPr="00C8228D">
        <w:rPr>
          <w:rFonts w:ascii="Abadi" w:eastAsia="Abadi" w:hAnsi="Abadi" w:cs="Abadi"/>
        </w:rPr>
        <w:t>Imbonerakure</w:t>
      </w:r>
      <w:proofErr w:type="spellEnd"/>
      <w:r w:rsidRPr="00C8228D">
        <w:rPr>
          <w:rFonts w:ascii="Abadi" w:eastAsia="Abadi" w:hAnsi="Abadi" w:cs="Abadi"/>
        </w:rPr>
        <w:t xml:space="preserve"> ont été arrêtés par la police et ont été conduits au cachot du commissariat communal pour des raisons d’enquête. Selon les mêmes sources, ce chef de colline a été relaxé en date du 24 juillet 2024.</w:t>
      </w:r>
    </w:p>
    <w:p w14:paraId="3737FBB2" w14:textId="77777777" w:rsidR="0099614E" w:rsidRPr="00C8228D" w:rsidRDefault="0099614E">
      <w:pPr>
        <w:tabs>
          <w:tab w:val="left" w:pos="851"/>
        </w:tabs>
        <w:spacing w:after="0" w:line="276" w:lineRule="auto"/>
        <w:jc w:val="both"/>
        <w:rPr>
          <w:rFonts w:ascii="Abadi" w:eastAsia="Abadi" w:hAnsi="Abadi" w:cs="Abadi"/>
        </w:rPr>
      </w:pPr>
    </w:p>
    <w:p w14:paraId="79BFB2E1"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22. Trois personnes tuées en commune </w:t>
      </w:r>
      <w:proofErr w:type="spellStart"/>
      <w:r w:rsidRPr="00C8228D">
        <w:rPr>
          <w:rFonts w:ascii="Abadi" w:eastAsia="Abadi" w:hAnsi="Abadi" w:cs="Abadi"/>
          <w:b/>
          <w:i/>
        </w:rPr>
        <w:t>Gisuru</w:t>
      </w:r>
      <w:proofErr w:type="spellEnd"/>
      <w:r w:rsidRPr="00C8228D">
        <w:rPr>
          <w:rFonts w:ascii="Abadi" w:eastAsia="Abadi" w:hAnsi="Abadi" w:cs="Abadi"/>
          <w:b/>
          <w:i/>
        </w:rPr>
        <w:t xml:space="preserve"> dans la province de Ruyigi</w:t>
      </w:r>
    </w:p>
    <w:p w14:paraId="4A3E4C10" w14:textId="77777777" w:rsidR="0099614E" w:rsidRPr="00C8228D" w:rsidRDefault="0099614E">
      <w:pPr>
        <w:tabs>
          <w:tab w:val="left" w:pos="851"/>
        </w:tabs>
        <w:spacing w:after="0" w:line="276" w:lineRule="auto"/>
        <w:ind w:left="720"/>
        <w:jc w:val="both"/>
        <w:rPr>
          <w:rFonts w:ascii="Abadi" w:eastAsia="Abadi" w:hAnsi="Abadi" w:cs="Abadi"/>
        </w:rPr>
      </w:pPr>
    </w:p>
    <w:p w14:paraId="52F8D20F" w14:textId="77777777" w:rsidR="0099614E"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21 juillet 2024 vers 20 heures, sur la sous-colline </w:t>
      </w:r>
      <w:proofErr w:type="spellStart"/>
      <w:r w:rsidRPr="00C8228D">
        <w:rPr>
          <w:rFonts w:ascii="Abadi" w:eastAsia="Abadi" w:hAnsi="Abadi" w:cs="Abadi"/>
        </w:rPr>
        <w:t>Kididibizi</w:t>
      </w:r>
      <w:proofErr w:type="spellEnd"/>
      <w:r w:rsidRPr="00C8228D">
        <w:rPr>
          <w:rFonts w:ascii="Abadi" w:eastAsia="Abadi" w:hAnsi="Abadi" w:cs="Abadi"/>
        </w:rPr>
        <w:t xml:space="preserve">, colline </w:t>
      </w:r>
      <w:proofErr w:type="spellStart"/>
      <w:r w:rsidRPr="00C8228D">
        <w:rPr>
          <w:rFonts w:ascii="Abadi" w:eastAsia="Abadi" w:hAnsi="Abadi" w:cs="Abadi"/>
        </w:rPr>
        <w:t>Kigamba</w:t>
      </w:r>
      <w:proofErr w:type="spellEnd"/>
      <w:r w:rsidRPr="00C8228D">
        <w:rPr>
          <w:rFonts w:ascii="Abadi" w:eastAsia="Abadi" w:hAnsi="Abadi" w:cs="Abadi"/>
        </w:rPr>
        <w:t xml:space="preserve"> en commune </w:t>
      </w:r>
      <w:proofErr w:type="spellStart"/>
      <w:r w:rsidRPr="00C8228D">
        <w:rPr>
          <w:rFonts w:ascii="Abadi" w:eastAsia="Abadi" w:hAnsi="Abadi" w:cs="Abadi"/>
        </w:rPr>
        <w:t>Gisuru</w:t>
      </w:r>
      <w:proofErr w:type="spellEnd"/>
      <w:r w:rsidRPr="00C8228D">
        <w:rPr>
          <w:rFonts w:ascii="Abadi" w:eastAsia="Abadi" w:hAnsi="Abadi" w:cs="Abadi"/>
        </w:rPr>
        <w:t xml:space="preserve"> dans la province de Ruyigi, Philibert </w:t>
      </w:r>
      <w:proofErr w:type="spellStart"/>
      <w:r w:rsidRPr="00C8228D">
        <w:rPr>
          <w:rFonts w:ascii="Abadi" w:eastAsia="Abadi" w:hAnsi="Abadi" w:cs="Abadi"/>
        </w:rPr>
        <w:t>Karimanzira</w:t>
      </w:r>
      <w:proofErr w:type="spellEnd"/>
      <w:r w:rsidRPr="00C8228D">
        <w:rPr>
          <w:rFonts w:ascii="Abadi" w:eastAsia="Abadi" w:hAnsi="Abadi" w:cs="Abadi"/>
        </w:rPr>
        <w:t xml:space="preserve">, originaire de la colline </w:t>
      </w:r>
      <w:proofErr w:type="spellStart"/>
      <w:r w:rsidRPr="00C8228D">
        <w:rPr>
          <w:rFonts w:ascii="Abadi" w:eastAsia="Abadi" w:hAnsi="Abadi" w:cs="Abadi"/>
        </w:rPr>
        <w:t>Yogero</w:t>
      </w:r>
      <w:proofErr w:type="spellEnd"/>
      <w:r w:rsidRPr="00C8228D">
        <w:rPr>
          <w:rFonts w:ascii="Abadi" w:eastAsia="Abadi" w:hAnsi="Abadi" w:cs="Abadi"/>
        </w:rPr>
        <w:t xml:space="preserve"> de la commune </w:t>
      </w:r>
      <w:proofErr w:type="spellStart"/>
      <w:r w:rsidRPr="00C8228D">
        <w:rPr>
          <w:rFonts w:ascii="Abadi" w:eastAsia="Abadi" w:hAnsi="Abadi" w:cs="Abadi"/>
        </w:rPr>
        <w:t>Gisuru</w:t>
      </w:r>
      <w:proofErr w:type="spellEnd"/>
      <w:r w:rsidRPr="00C8228D">
        <w:rPr>
          <w:rFonts w:ascii="Abadi" w:eastAsia="Abadi" w:hAnsi="Abadi" w:cs="Abadi"/>
        </w:rPr>
        <w:t xml:space="preserve"> âgé de 18 ans, Serges </w:t>
      </w:r>
      <w:proofErr w:type="spellStart"/>
      <w:r w:rsidRPr="00C8228D">
        <w:rPr>
          <w:rFonts w:ascii="Abadi" w:eastAsia="Abadi" w:hAnsi="Abadi" w:cs="Abadi"/>
        </w:rPr>
        <w:t>Miburo</w:t>
      </w:r>
      <w:proofErr w:type="spellEnd"/>
      <w:r w:rsidRPr="00C8228D">
        <w:rPr>
          <w:rFonts w:ascii="Abadi" w:eastAsia="Abadi" w:hAnsi="Abadi" w:cs="Abadi"/>
        </w:rPr>
        <w:t xml:space="preserve">, originaire de la colline </w:t>
      </w:r>
      <w:proofErr w:type="spellStart"/>
      <w:r w:rsidRPr="00C8228D">
        <w:rPr>
          <w:rFonts w:ascii="Abadi" w:eastAsia="Abadi" w:hAnsi="Abadi" w:cs="Abadi"/>
        </w:rPr>
        <w:t>Gitanga</w:t>
      </w:r>
      <w:proofErr w:type="spellEnd"/>
      <w:r w:rsidRPr="00C8228D">
        <w:rPr>
          <w:rFonts w:ascii="Abadi" w:eastAsia="Abadi" w:hAnsi="Abadi" w:cs="Abadi"/>
        </w:rPr>
        <w:t xml:space="preserve"> âgé de 31 ans, commune et province de </w:t>
      </w:r>
      <w:proofErr w:type="spellStart"/>
      <w:r w:rsidRPr="00C8228D">
        <w:rPr>
          <w:rFonts w:ascii="Abadi" w:eastAsia="Abadi" w:hAnsi="Abadi" w:cs="Abadi"/>
        </w:rPr>
        <w:t>Bubanza</w:t>
      </w:r>
      <w:proofErr w:type="spellEnd"/>
      <w:r w:rsidRPr="00C8228D">
        <w:rPr>
          <w:rFonts w:ascii="Abadi" w:eastAsia="Abadi" w:hAnsi="Abadi" w:cs="Abadi"/>
        </w:rPr>
        <w:t xml:space="preserve"> et le dénommé </w:t>
      </w:r>
      <w:proofErr w:type="spellStart"/>
      <w:r w:rsidRPr="00C8228D">
        <w:rPr>
          <w:rFonts w:ascii="Abadi" w:eastAsia="Abadi" w:hAnsi="Abadi" w:cs="Abadi"/>
        </w:rPr>
        <w:t>Siyawo</w:t>
      </w:r>
      <w:proofErr w:type="spellEnd"/>
      <w:r w:rsidRPr="00C8228D">
        <w:rPr>
          <w:rFonts w:ascii="Abadi" w:eastAsia="Abadi" w:hAnsi="Abadi" w:cs="Abadi"/>
        </w:rPr>
        <w:t xml:space="preserve">, lui aussi originaire de </w:t>
      </w:r>
      <w:proofErr w:type="spellStart"/>
      <w:r w:rsidRPr="00C8228D">
        <w:rPr>
          <w:rFonts w:ascii="Abadi" w:eastAsia="Abadi" w:hAnsi="Abadi" w:cs="Abadi"/>
        </w:rPr>
        <w:t>Bubanza</w:t>
      </w:r>
      <w:proofErr w:type="spellEnd"/>
      <w:r w:rsidRPr="00C8228D">
        <w:rPr>
          <w:rFonts w:ascii="Abadi" w:eastAsia="Abadi" w:hAnsi="Abadi" w:cs="Abadi"/>
        </w:rPr>
        <w:t xml:space="preserve">, ont été tués à coups de couteaux. Selon des témoins sur place, le mobile de ces meurtres est lié aux disputes entre le surnommé </w:t>
      </w:r>
      <w:proofErr w:type="spellStart"/>
      <w:r w:rsidRPr="00C8228D">
        <w:rPr>
          <w:rFonts w:ascii="Abadi" w:eastAsia="Abadi" w:hAnsi="Abadi" w:cs="Abadi"/>
        </w:rPr>
        <w:t>Kadogo</w:t>
      </w:r>
      <w:proofErr w:type="spellEnd"/>
      <w:r w:rsidRPr="00C8228D">
        <w:rPr>
          <w:rFonts w:ascii="Abadi" w:eastAsia="Abadi" w:hAnsi="Abadi" w:cs="Abadi"/>
        </w:rPr>
        <w:t xml:space="preserve">, originaire de </w:t>
      </w:r>
      <w:proofErr w:type="spellStart"/>
      <w:r w:rsidRPr="00C8228D">
        <w:rPr>
          <w:rFonts w:ascii="Abadi" w:eastAsia="Abadi" w:hAnsi="Abadi" w:cs="Abadi"/>
        </w:rPr>
        <w:t>Bubanza</w:t>
      </w:r>
      <w:proofErr w:type="spellEnd"/>
      <w:r w:rsidRPr="00C8228D">
        <w:rPr>
          <w:rFonts w:ascii="Abadi" w:eastAsia="Abadi" w:hAnsi="Abadi" w:cs="Abadi"/>
        </w:rPr>
        <w:t xml:space="preserve"> et Philibert </w:t>
      </w:r>
      <w:proofErr w:type="spellStart"/>
      <w:r w:rsidRPr="00C8228D">
        <w:rPr>
          <w:rFonts w:ascii="Abadi" w:eastAsia="Abadi" w:hAnsi="Abadi" w:cs="Abadi"/>
        </w:rPr>
        <w:t>Karimanzira</w:t>
      </w:r>
      <w:proofErr w:type="spellEnd"/>
      <w:r w:rsidRPr="00C8228D">
        <w:rPr>
          <w:rFonts w:ascii="Abadi" w:eastAsia="Abadi" w:hAnsi="Abadi" w:cs="Abadi"/>
        </w:rPr>
        <w:t xml:space="preserve"> lorsque chacun voulait rentrer avec une fille dont le nom n’a pas été identifié.  Par après, ce conflit a opposé des personnes qui exploitent de l’or et les jeunes natifs de la localité. </w:t>
      </w:r>
      <w:proofErr w:type="spellStart"/>
      <w:r w:rsidRPr="00C8228D">
        <w:rPr>
          <w:rFonts w:ascii="Abadi" w:eastAsia="Abadi" w:hAnsi="Abadi" w:cs="Abadi"/>
        </w:rPr>
        <w:t>Kadogo</w:t>
      </w:r>
      <w:proofErr w:type="spellEnd"/>
      <w:r w:rsidRPr="00C8228D">
        <w:rPr>
          <w:rFonts w:ascii="Abadi" w:eastAsia="Abadi" w:hAnsi="Abadi" w:cs="Abadi"/>
        </w:rPr>
        <w:t xml:space="preserve"> a finalement poignardé Philibert </w:t>
      </w:r>
      <w:proofErr w:type="spellStart"/>
      <w:r w:rsidRPr="00C8228D">
        <w:rPr>
          <w:rFonts w:ascii="Abadi" w:eastAsia="Abadi" w:hAnsi="Abadi" w:cs="Abadi"/>
        </w:rPr>
        <w:t>Karimanzira</w:t>
      </w:r>
      <w:proofErr w:type="spellEnd"/>
      <w:r w:rsidRPr="00C8228D">
        <w:rPr>
          <w:rFonts w:ascii="Abadi" w:eastAsia="Abadi" w:hAnsi="Abadi" w:cs="Abadi"/>
        </w:rPr>
        <w:t xml:space="preserve"> et il a directement pris le large. La famille du défunt s’est par la suite vengée en tuant 2 personnes à savoir Serges </w:t>
      </w:r>
      <w:proofErr w:type="spellStart"/>
      <w:r w:rsidRPr="00C8228D">
        <w:rPr>
          <w:rFonts w:ascii="Abadi" w:eastAsia="Abadi" w:hAnsi="Abadi" w:cs="Abadi"/>
        </w:rPr>
        <w:t>Miburo</w:t>
      </w:r>
      <w:proofErr w:type="spellEnd"/>
      <w:r w:rsidRPr="00C8228D">
        <w:rPr>
          <w:rFonts w:ascii="Abadi" w:eastAsia="Abadi" w:hAnsi="Abadi" w:cs="Abadi"/>
        </w:rPr>
        <w:t xml:space="preserve"> et </w:t>
      </w:r>
      <w:proofErr w:type="spellStart"/>
      <w:r w:rsidRPr="00C8228D">
        <w:rPr>
          <w:rFonts w:ascii="Abadi" w:eastAsia="Abadi" w:hAnsi="Abadi" w:cs="Abadi"/>
        </w:rPr>
        <w:t>Siyawo</w:t>
      </w:r>
      <w:proofErr w:type="spellEnd"/>
      <w:r w:rsidRPr="00C8228D">
        <w:rPr>
          <w:rFonts w:ascii="Abadi" w:eastAsia="Abadi" w:hAnsi="Abadi" w:cs="Abadi"/>
        </w:rPr>
        <w:t xml:space="preserve">. Ce dernier avait été blessé et il a été directement évacué et il a rendu son âme juste après son arrivée à l’hôpital. Selon les mêmes témoins, deux présumés auteurs ont été arrêtés :  Elias </w:t>
      </w:r>
      <w:proofErr w:type="spellStart"/>
      <w:r w:rsidRPr="00C8228D">
        <w:rPr>
          <w:rFonts w:ascii="Abadi" w:eastAsia="Abadi" w:hAnsi="Abadi" w:cs="Abadi"/>
        </w:rPr>
        <w:t>Conderereje</w:t>
      </w:r>
      <w:proofErr w:type="spellEnd"/>
      <w:r w:rsidRPr="00C8228D">
        <w:rPr>
          <w:rFonts w:ascii="Abadi" w:eastAsia="Abadi" w:hAnsi="Abadi" w:cs="Abadi"/>
        </w:rPr>
        <w:t xml:space="preserve"> de la colline </w:t>
      </w:r>
      <w:proofErr w:type="spellStart"/>
      <w:r w:rsidRPr="00C8228D">
        <w:rPr>
          <w:rFonts w:ascii="Abadi" w:eastAsia="Abadi" w:hAnsi="Abadi" w:cs="Abadi"/>
        </w:rPr>
        <w:t>Yogero</w:t>
      </w:r>
      <w:proofErr w:type="spellEnd"/>
      <w:r w:rsidRPr="00C8228D">
        <w:rPr>
          <w:rFonts w:ascii="Abadi" w:eastAsia="Abadi" w:hAnsi="Abadi" w:cs="Abadi"/>
        </w:rPr>
        <w:t xml:space="preserve"> en commune </w:t>
      </w:r>
      <w:proofErr w:type="spellStart"/>
      <w:r w:rsidRPr="00C8228D">
        <w:rPr>
          <w:rFonts w:ascii="Abadi" w:eastAsia="Abadi" w:hAnsi="Abadi" w:cs="Abadi"/>
        </w:rPr>
        <w:t>Gisuru</w:t>
      </w:r>
      <w:proofErr w:type="spellEnd"/>
      <w:r w:rsidRPr="00C8228D">
        <w:rPr>
          <w:rFonts w:ascii="Abadi" w:eastAsia="Abadi" w:hAnsi="Abadi" w:cs="Abadi"/>
        </w:rPr>
        <w:t xml:space="preserve"> âgé de 25 ans et Christophe </w:t>
      </w:r>
      <w:proofErr w:type="spellStart"/>
      <w:r w:rsidRPr="00C8228D">
        <w:rPr>
          <w:rFonts w:ascii="Abadi" w:eastAsia="Abadi" w:hAnsi="Abadi" w:cs="Abadi"/>
        </w:rPr>
        <w:t>Hatungimana</w:t>
      </w:r>
      <w:proofErr w:type="spellEnd"/>
      <w:r w:rsidRPr="00C8228D">
        <w:rPr>
          <w:rFonts w:ascii="Abadi" w:eastAsia="Abadi" w:hAnsi="Abadi" w:cs="Abadi"/>
        </w:rPr>
        <w:t xml:space="preserve"> de la colline </w:t>
      </w:r>
      <w:proofErr w:type="spellStart"/>
      <w:r w:rsidRPr="00C8228D">
        <w:rPr>
          <w:rFonts w:ascii="Abadi" w:eastAsia="Abadi" w:hAnsi="Abadi" w:cs="Abadi"/>
        </w:rPr>
        <w:t>Rutonde</w:t>
      </w:r>
      <w:proofErr w:type="spellEnd"/>
      <w:r w:rsidRPr="00C8228D">
        <w:rPr>
          <w:rFonts w:ascii="Abadi" w:eastAsia="Abadi" w:hAnsi="Abadi" w:cs="Abadi"/>
        </w:rPr>
        <w:t xml:space="preserve"> en commune </w:t>
      </w:r>
      <w:proofErr w:type="spellStart"/>
      <w:r w:rsidRPr="00C8228D">
        <w:rPr>
          <w:rFonts w:ascii="Abadi" w:eastAsia="Abadi" w:hAnsi="Abadi" w:cs="Abadi"/>
        </w:rPr>
        <w:t>Gisuru</w:t>
      </w:r>
      <w:proofErr w:type="spellEnd"/>
      <w:r w:rsidRPr="00C8228D">
        <w:rPr>
          <w:rFonts w:ascii="Abadi" w:eastAsia="Abadi" w:hAnsi="Abadi" w:cs="Abadi"/>
        </w:rPr>
        <w:t xml:space="preserve"> âgé de 26 ans. Gad </w:t>
      </w:r>
      <w:proofErr w:type="spellStart"/>
      <w:r w:rsidRPr="00C8228D">
        <w:rPr>
          <w:rFonts w:ascii="Abadi" w:eastAsia="Abadi" w:hAnsi="Abadi" w:cs="Abadi"/>
        </w:rPr>
        <w:t>Ninganza</w:t>
      </w:r>
      <w:proofErr w:type="spellEnd"/>
      <w:r w:rsidRPr="00C8228D">
        <w:rPr>
          <w:rFonts w:ascii="Abadi" w:eastAsia="Abadi" w:hAnsi="Abadi" w:cs="Abadi"/>
        </w:rPr>
        <w:t xml:space="preserve">, administrateur communal de </w:t>
      </w:r>
      <w:proofErr w:type="spellStart"/>
      <w:r w:rsidRPr="00C8228D">
        <w:rPr>
          <w:rFonts w:ascii="Abadi" w:eastAsia="Abadi" w:hAnsi="Abadi" w:cs="Abadi"/>
        </w:rPr>
        <w:t>Gisuru</w:t>
      </w:r>
      <w:proofErr w:type="spellEnd"/>
      <w:r w:rsidRPr="00C8228D">
        <w:rPr>
          <w:rFonts w:ascii="Abadi" w:eastAsia="Abadi" w:hAnsi="Abadi" w:cs="Abadi"/>
        </w:rPr>
        <w:t xml:space="preserve"> et le prénommé Isaac, commissaire communal à </w:t>
      </w:r>
      <w:proofErr w:type="spellStart"/>
      <w:r w:rsidRPr="00C8228D">
        <w:rPr>
          <w:rFonts w:ascii="Abadi" w:eastAsia="Abadi" w:hAnsi="Abadi" w:cs="Abadi"/>
        </w:rPr>
        <w:t>Gisuru</w:t>
      </w:r>
      <w:proofErr w:type="spellEnd"/>
      <w:r w:rsidRPr="00C8228D">
        <w:rPr>
          <w:rFonts w:ascii="Abadi" w:eastAsia="Abadi" w:hAnsi="Abadi" w:cs="Abadi"/>
        </w:rPr>
        <w:t>, se sont rendus sur le lieu du crime et l’OPJ a fait le constat. Selon l’OPJ, les enquêtes ont directement commencé pour identifier d’autres présumés auteurs.</w:t>
      </w:r>
    </w:p>
    <w:p w14:paraId="1F1113DE" w14:textId="77777777" w:rsidR="00C8228D" w:rsidRDefault="00C8228D">
      <w:pPr>
        <w:tabs>
          <w:tab w:val="left" w:pos="851"/>
        </w:tabs>
        <w:spacing w:after="0" w:line="276" w:lineRule="auto"/>
        <w:jc w:val="both"/>
        <w:rPr>
          <w:rFonts w:ascii="Abadi" w:eastAsia="Abadi" w:hAnsi="Abadi" w:cs="Abadi"/>
        </w:rPr>
      </w:pPr>
    </w:p>
    <w:p w14:paraId="36C75BFE"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23. Un corps sans vie retrouvé en commune et province de Rumonge</w:t>
      </w:r>
    </w:p>
    <w:p w14:paraId="1920E3E9" w14:textId="77777777" w:rsidR="0099614E" w:rsidRPr="00C8228D" w:rsidRDefault="0099614E">
      <w:pPr>
        <w:tabs>
          <w:tab w:val="left" w:pos="851"/>
        </w:tabs>
        <w:spacing w:after="0" w:line="276" w:lineRule="auto"/>
        <w:jc w:val="both"/>
        <w:rPr>
          <w:rFonts w:ascii="Abadi" w:eastAsia="Abadi" w:hAnsi="Abadi" w:cs="Abadi"/>
          <w:b/>
          <w:i/>
        </w:rPr>
      </w:pPr>
    </w:p>
    <w:p w14:paraId="1DD423CF" w14:textId="77777777" w:rsidR="0099614E"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22 juillet 2024 le matin, au centre-ville de la province Rumonge, un corps sans vie de Venant </w:t>
      </w:r>
      <w:proofErr w:type="spellStart"/>
      <w:r w:rsidRPr="00C8228D">
        <w:rPr>
          <w:rFonts w:ascii="Abadi" w:eastAsia="Abadi" w:hAnsi="Abadi" w:cs="Abadi"/>
        </w:rPr>
        <w:t>Niyongabo</w:t>
      </w:r>
      <w:proofErr w:type="spellEnd"/>
      <w:r w:rsidRPr="00C8228D">
        <w:rPr>
          <w:rFonts w:ascii="Abadi" w:eastAsia="Abadi" w:hAnsi="Abadi" w:cs="Abadi"/>
        </w:rPr>
        <w:t xml:space="preserve"> âgé de 39 ans a été retrouvé dans un bar appelé CRC se trouvant dans le quartier </w:t>
      </w:r>
      <w:proofErr w:type="spellStart"/>
      <w:r w:rsidRPr="00C8228D">
        <w:rPr>
          <w:rFonts w:ascii="Abadi" w:eastAsia="Abadi" w:hAnsi="Abadi" w:cs="Abadi"/>
        </w:rPr>
        <w:t>Birimba</w:t>
      </w:r>
      <w:proofErr w:type="spellEnd"/>
      <w:r w:rsidRPr="00C8228D">
        <w:rPr>
          <w:rFonts w:ascii="Abadi" w:eastAsia="Abadi" w:hAnsi="Abadi" w:cs="Abadi"/>
        </w:rPr>
        <w:t xml:space="preserve"> de ce centre-ville. Le corps sans vie a été conduit à la morgue de l’hôpital Rumonge. Selon des sources sur place, deux femmes ont été arrêtées et conduites au cachot du commissariat de Rumonge pour des raisons d’enquête. Selon les mêmes sources, Venant avait été vu pour la dernière fois le soir du 21 juillet 2024. Il était en compagnie de deux femmes avec lesquelles il partageait un verre.  En quittant le domicile, il avait dit à sa femme qu’il se rendait au marché pour acheter de la nourriture pour ses enfants. </w:t>
      </w:r>
    </w:p>
    <w:p w14:paraId="287297F2" w14:textId="77777777" w:rsidR="00F25883" w:rsidRPr="00C8228D" w:rsidRDefault="00F25883">
      <w:pPr>
        <w:tabs>
          <w:tab w:val="left" w:pos="851"/>
        </w:tabs>
        <w:spacing w:after="0" w:line="276" w:lineRule="auto"/>
        <w:jc w:val="both"/>
        <w:rPr>
          <w:rFonts w:ascii="Abadi" w:eastAsia="Abadi" w:hAnsi="Abadi" w:cs="Abadi"/>
        </w:rPr>
      </w:pPr>
    </w:p>
    <w:p w14:paraId="1FFB17C9"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24. </w:t>
      </w:r>
      <w:proofErr w:type="gramStart"/>
      <w:r w:rsidRPr="00C8228D">
        <w:rPr>
          <w:rFonts w:ascii="Abadi" w:eastAsia="Abadi" w:hAnsi="Abadi" w:cs="Abadi"/>
          <w:b/>
          <w:i/>
        </w:rPr>
        <w:t>Une personnes tuée</w:t>
      </w:r>
      <w:proofErr w:type="gramEnd"/>
      <w:r w:rsidRPr="00C8228D">
        <w:rPr>
          <w:rFonts w:ascii="Abadi" w:eastAsia="Abadi" w:hAnsi="Abadi" w:cs="Abadi"/>
          <w:b/>
          <w:i/>
        </w:rPr>
        <w:t xml:space="preserve"> en commune </w:t>
      </w:r>
      <w:proofErr w:type="spellStart"/>
      <w:r w:rsidRPr="00C8228D">
        <w:rPr>
          <w:rFonts w:ascii="Abadi" w:eastAsia="Abadi" w:hAnsi="Abadi" w:cs="Abadi"/>
          <w:b/>
          <w:i/>
        </w:rPr>
        <w:t>Gihanga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Bubanza</w:t>
      </w:r>
      <w:proofErr w:type="spellEnd"/>
    </w:p>
    <w:p w14:paraId="7ECC4505" w14:textId="77777777" w:rsidR="0099614E" w:rsidRPr="00C8228D" w:rsidRDefault="0099614E">
      <w:pPr>
        <w:tabs>
          <w:tab w:val="left" w:pos="851"/>
        </w:tabs>
        <w:spacing w:after="0" w:line="276" w:lineRule="auto"/>
        <w:jc w:val="both"/>
        <w:rPr>
          <w:rFonts w:ascii="Abadi" w:eastAsia="Abadi" w:hAnsi="Abadi" w:cs="Abadi"/>
          <w:b/>
          <w:i/>
        </w:rPr>
      </w:pPr>
    </w:p>
    <w:p w14:paraId="7D80CA32"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23 juillet 2024, au village V de la commune </w:t>
      </w:r>
      <w:proofErr w:type="spellStart"/>
      <w:r w:rsidRPr="00C8228D">
        <w:rPr>
          <w:rFonts w:ascii="Abadi" w:eastAsia="Abadi" w:hAnsi="Abadi" w:cs="Abadi"/>
        </w:rPr>
        <w:t>Gihanga</w:t>
      </w:r>
      <w:proofErr w:type="spellEnd"/>
      <w:r w:rsidRPr="00C8228D">
        <w:rPr>
          <w:rFonts w:ascii="Abadi" w:eastAsia="Abadi" w:hAnsi="Abadi" w:cs="Abadi"/>
        </w:rPr>
        <w:t xml:space="preserve"> en province de </w:t>
      </w:r>
      <w:proofErr w:type="spellStart"/>
      <w:r w:rsidRPr="00C8228D">
        <w:rPr>
          <w:rFonts w:ascii="Abadi" w:eastAsia="Abadi" w:hAnsi="Abadi" w:cs="Abadi"/>
        </w:rPr>
        <w:t>Bubanza</w:t>
      </w:r>
      <w:proofErr w:type="spellEnd"/>
      <w:r w:rsidRPr="00C8228D">
        <w:rPr>
          <w:rFonts w:ascii="Abadi" w:eastAsia="Abadi" w:hAnsi="Abadi" w:cs="Abadi"/>
        </w:rPr>
        <w:t xml:space="preserve">, Bosco </w:t>
      </w:r>
      <w:proofErr w:type="spellStart"/>
      <w:r w:rsidRPr="00C8228D">
        <w:rPr>
          <w:rFonts w:ascii="Abadi" w:eastAsia="Abadi" w:hAnsi="Abadi" w:cs="Abadi"/>
        </w:rPr>
        <w:t>Bigirimana</w:t>
      </w:r>
      <w:proofErr w:type="spellEnd"/>
      <w:r w:rsidRPr="00C8228D">
        <w:rPr>
          <w:rFonts w:ascii="Abadi" w:eastAsia="Abadi" w:hAnsi="Abadi" w:cs="Abadi"/>
        </w:rPr>
        <w:t xml:space="preserve"> âgé de 24 ans a été tué à coups de couteau de cuisine par sa concubine Chantal </w:t>
      </w:r>
      <w:proofErr w:type="spellStart"/>
      <w:r w:rsidRPr="00C8228D">
        <w:rPr>
          <w:rFonts w:ascii="Abadi" w:eastAsia="Abadi" w:hAnsi="Abadi" w:cs="Abadi"/>
        </w:rPr>
        <w:t>Nzeyimana</w:t>
      </w:r>
      <w:proofErr w:type="spellEnd"/>
      <w:r w:rsidRPr="00C8228D">
        <w:rPr>
          <w:rFonts w:ascii="Abadi" w:eastAsia="Abadi" w:hAnsi="Abadi" w:cs="Abadi"/>
        </w:rPr>
        <w:t>. Cette dernière a été arrêtée par la police pour des raisons d’enquête.</w:t>
      </w:r>
    </w:p>
    <w:p w14:paraId="50D9EA42" w14:textId="77777777" w:rsidR="0099614E" w:rsidRPr="00C8228D" w:rsidRDefault="0099614E">
      <w:pPr>
        <w:tabs>
          <w:tab w:val="left" w:pos="851"/>
        </w:tabs>
        <w:spacing w:after="0" w:line="276" w:lineRule="auto"/>
        <w:jc w:val="both"/>
        <w:rPr>
          <w:rFonts w:ascii="Abadi" w:eastAsia="Abadi" w:hAnsi="Abadi" w:cs="Abadi"/>
        </w:rPr>
      </w:pPr>
    </w:p>
    <w:p w14:paraId="4A97B7BA" w14:textId="77777777" w:rsidR="00F25883" w:rsidRDefault="00F25883">
      <w:pPr>
        <w:rPr>
          <w:rFonts w:ascii="Abadi" w:eastAsia="Abadi" w:hAnsi="Abadi" w:cs="Abadi"/>
          <w:b/>
          <w:i/>
        </w:rPr>
      </w:pPr>
      <w:r>
        <w:rPr>
          <w:rFonts w:ascii="Abadi" w:eastAsia="Abadi" w:hAnsi="Abadi" w:cs="Abadi"/>
          <w:b/>
          <w:i/>
        </w:rPr>
        <w:br w:type="page"/>
      </w:r>
    </w:p>
    <w:p w14:paraId="52FCB6D3" w14:textId="4F3BF7A1"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25. Quatre personnes tuées dans la forêt de la </w:t>
      </w:r>
      <w:proofErr w:type="spellStart"/>
      <w:r w:rsidRPr="00C8228D">
        <w:rPr>
          <w:rFonts w:ascii="Abadi" w:eastAsia="Abadi" w:hAnsi="Abadi" w:cs="Abadi"/>
          <w:b/>
          <w:i/>
        </w:rPr>
        <w:t>Kibira</w:t>
      </w:r>
      <w:proofErr w:type="spellEnd"/>
      <w:r w:rsidRPr="00C8228D">
        <w:rPr>
          <w:rFonts w:ascii="Abadi" w:eastAsia="Abadi" w:hAnsi="Abadi" w:cs="Abadi"/>
          <w:b/>
          <w:i/>
        </w:rPr>
        <w:t xml:space="preserve"> en commune </w:t>
      </w:r>
      <w:proofErr w:type="spellStart"/>
      <w:r w:rsidRPr="00C8228D">
        <w:rPr>
          <w:rFonts w:ascii="Abadi" w:eastAsia="Abadi" w:hAnsi="Abadi" w:cs="Abadi"/>
          <w:b/>
          <w:i/>
        </w:rPr>
        <w:t>Bukinanyana</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43FE961E" w14:textId="77777777" w:rsidR="0099614E" w:rsidRPr="00C8228D" w:rsidRDefault="0099614E">
      <w:pPr>
        <w:tabs>
          <w:tab w:val="left" w:pos="851"/>
        </w:tabs>
        <w:spacing w:after="0" w:line="276" w:lineRule="auto"/>
        <w:jc w:val="both"/>
        <w:rPr>
          <w:rFonts w:ascii="Abadi" w:eastAsia="Abadi" w:hAnsi="Abadi" w:cs="Abadi"/>
        </w:rPr>
      </w:pPr>
    </w:p>
    <w:p w14:paraId="18D1D218"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Dans la nuit du 23 au 24 juillet 2024, sur la colline </w:t>
      </w:r>
      <w:proofErr w:type="spellStart"/>
      <w:r w:rsidRPr="00C8228D">
        <w:rPr>
          <w:rFonts w:ascii="Abadi" w:eastAsia="Abadi" w:hAnsi="Abadi" w:cs="Abadi"/>
        </w:rPr>
        <w:t>Nderama</w:t>
      </w:r>
      <w:proofErr w:type="spellEnd"/>
      <w:r w:rsidRPr="00C8228D">
        <w:rPr>
          <w:rFonts w:ascii="Abadi" w:eastAsia="Abadi" w:hAnsi="Abadi" w:cs="Abadi"/>
        </w:rPr>
        <w:t xml:space="preserve"> en commune </w:t>
      </w:r>
      <w:proofErr w:type="spellStart"/>
      <w:r w:rsidRPr="00C8228D">
        <w:rPr>
          <w:rFonts w:ascii="Abadi" w:eastAsia="Abadi" w:hAnsi="Abadi" w:cs="Abadi"/>
        </w:rPr>
        <w:t>Bukianyana</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3 bouchers ont été tués en pleine forêt de la </w:t>
      </w:r>
      <w:proofErr w:type="spellStart"/>
      <w:r w:rsidRPr="00C8228D">
        <w:rPr>
          <w:rFonts w:ascii="Abadi" w:eastAsia="Abadi" w:hAnsi="Abadi" w:cs="Abadi"/>
        </w:rPr>
        <w:t>Kibira</w:t>
      </w:r>
      <w:proofErr w:type="spellEnd"/>
      <w:r w:rsidRPr="00C8228D">
        <w:rPr>
          <w:rFonts w:ascii="Abadi" w:eastAsia="Abadi" w:hAnsi="Abadi" w:cs="Abadi"/>
        </w:rPr>
        <w:t xml:space="preserve">. Il s’agit de : Charles </w:t>
      </w:r>
      <w:proofErr w:type="spellStart"/>
      <w:r w:rsidRPr="00C8228D">
        <w:rPr>
          <w:rFonts w:ascii="Abadi" w:eastAsia="Abadi" w:hAnsi="Abadi" w:cs="Abadi"/>
        </w:rPr>
        <w:t>Kankanaguzwa</w:t>
      </w:r>
      <w:proofErr w:type="spellEnd"/>
      <w:r w:rsidRPr="00C8228D">
        <w:rPr>
          <w:rFonts w:ascii="Abadi" w:eastAsia="Abadi" w:hAnsi="Abadi" w:cs="Abadi"/>
        </w:rPr>
        <w:t xml:space="preserve">, Fabrice </w:t>
      </w:r>
      <w:proofErr w:type="spellStart"/>
      <w:r w:rsidRPr="00C8228D">
        <w:rPr>
          <w:rFonts w:ascii="Abadi" w:eastAsia="Abadi" w:hAnsi="Abadi" w:cs="Abadi"/>
        </w:rPr>
        <w:t>Mutabazi</w:t>
      </w:r>
      <w:proofErr w:type="spellEnd"/>
      <w:r w:rsidRPr="00C8228D">
        <w:rPr>
          <w:rFonts w:ascii="Abadi" w:eastAsia="Abadi" w:hAnsi="Abadi" w:cs="Abadi"/>
        </w:rPr>
        <w:t xml:space="preserve"> et Thomas </w:t>
      </w:r>
      <w:proofErr w:type="spellStart"/>
      <w:r w:rsidRPr="00C8228D">
        <w:rPr>
          <w:rFonts w:ascii="Abadi" w:eastAsia="Abadi" w:hAnsi="Abadi" w:cs="Abadi"/>
        </w:rPr>
        <w:t>Bagirumwaka</w:t>
      </w:r>
      <w:proofErr w:type="spellEnd"/>
      <w:r w:rsidRPr="00C8228D">
        <w:rPr>
          <w:rFonts w:ascii="Abadi" w:eastAsia="Abadi" w:hAnsi="Abadi" w:cs="Abadi"/>
        </w:rPr>
        <w:t xml:space="preserve">. Ils étaient accompagnés par un soldat de la FDN. Ce dernier a, lui aussi, était tué et 2 autres bouchers Thaddée </w:t>
      </w:r>
      <w:proofErr w:type="spellStart"/>
      <w:r w:rsidRPr="00C8228D">
        <w:rPr>
          <w:rFonts w:ascii="Abadi" w:eastAsia="Abadi" w:hAnsi="Abadi" w:cs="Abadi"/>
        </w:rPr>
        <w:t>Mukeshimana</w:t>
      </w:r>
      <w:proofErr w:type="spellEnd"/>
      <w:r w:rsidRPr="00C8228D">
        <w:rPr>
          <w:rFonts w:ascii="Abadi" w:eastAsia="Abadi" w:hAnsi="Abadi" w:cs="Abadi"/>
        </w:rPr>
        <w:t xml:space="preserve"> et le dénommé </w:t>
      </w:r>
      <w:proofErr w:type="spellStart"/>
      <w:r w:rsidRPr="00C8228D">
        <w:rPr>
          <w:rFonts w:ascii="Abadi" w:eastAsia="Abadi" w:hAnsi="Abadi" w:cs="Abadi"/>
        </w:rPr>
        <w:t>Karikwanka</w:t>
      </w:r>
      <w:proofErr w:type="spellEnd"/>
      <w:r w:rsidRPr="00C8228D">
        <w:rPr>
          <w:rFonts w:ascii="Abadi" w:eastAsia="Abadi" w:hAnsi="Abadi" w:cs="Abadi"/>
        </w:rPr>
        <w:t xml:space="preserve"> ont été portés disparus. Selon les sources sur place, les victimes amenaient clandestinement 8 vaches en provenance du Rwanda, pour les vendre le lendemain au marché de </w:t>
      </w:r>
      <w:proofErr w:type="spellStart"/>
      <w:r w:rsidRPr="00C8228D">
        <w:rPr>
          <w:rFonts w:ascii="Abadi" w:eastAsia="Abadi" w:hAnsi="Abadi" w:cs="Abadi"/>
        </w:rPr>
        <w:t>Ndora</w:t>
      </w:r>
      <w:proofErr w:type="spellEnd"/>
      <w:r w:rsidRPr="00C8228D">
        <w:rPr>
          <w:rFonts w:ascii="Abadi" w:eastAsia="Abadi" w:hAnsi="Abadi" w:cs="Abadi"/>
        </w:rPr>
        <w:t xml:space="preserve"> se trouvant dans cette commune. Selon les sources sécuritaires, ces bouchers avaient l’habitude de traverser la </w:t>
      </w:r>
      <w:proofErr w:type="spellStart"/>
      <w:r w:rsidRPr="00C8228D">
        <w:rPr>
          <w:rFonts w:ascii="Abadi" w:eastAsia="Abadi" w:hAnsi="Abadi" w:cs="Abadi"/>
        </w:rPr>
        <w:t>Kibira</w:t>
      </w:r>
      <w:proofErr w:type="spellEnd"/>
      <w:r w:rsidRPr="00C8228D">
        <w:rPr>
          <w:rFonts w:ascii="Abadi" w:eastAsia="Abadi" w:hAnsi="Abadi" w:cs="Abadi"/>
        </w:rPr>
        <w:t xml:space="preserve"> pendant la nuit en allant au Rwanda à la recherche des vaches. Ils sont tombés dans une embuscade tendue par un groupe d’hommes armés parlant la langue Kinyarwanda basés dans cette forêt. Selon les mêmes sources sécuritaires, toutes les 8 vaches ont été récupérées par ce groupe armé. Les personnes tuées ont été toutes identifiées car elles étaient originaires de la commune </w:t>
      </w:r>
      <w:proofErr w:type="spellStart"/>
      <w:r w:rsidRPr="00C8228D">
        <w:rPr>
          <w:rFonts w:ascii="Abadi" w:eastAsia="Abadi" w:hAnsi="Abadi" w:cs="Abadi"/>
        </w:rPr>
        <w:t>Bukinanyana</w:t>
      </w:r>
      <w:proofErr w:type="spellEnd"/>
      <w:r w:rsidRPr="00C8228D">
        <w:rPr>
          <w:rFonts w:ascii="Abadi" w:eastAsia="Abadi" w:hAnsi="Abadi" w:cs="Abadi"/>
        </w:rPr>
        <w:t>.</w:t>
      </w:r>
    </w:p>
    <w:p w14:paraId="4475AA5A" w14:textId="77777777" w:rsidR="0099614E" w:rsidRPr="00C8228D" w:rsidRDefault="0099614E">
      <w:pPr>
        <w:tabs>
          <w:tab w:val="left" w:pos="851"/>
        </w:tabs>
        <w:spacing w:after="0" w:line="276" w:lineRule="auto"/>
        <w:jc w:val="both"/>
        <w:rPr>
          <w:rFonts w:ascii="Abadi" w:eastAsia="Abadi" w:hAnsi="Abadi" w:cs="Abadi"/>
        </w:rPr>
      </w:pPr>
    </w:p>
    <w:p w14:paraId="71150B0B"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26. Un jeune homme tué en commune </w:t>
      </w:r>
      <w:proofErr w:type="spellStart"/>
      <w:r w:rsidRPr="00C8228D">
        <w:rPr>
          <w:rFonts w:ascii="Abadi" w:eastAsia="Abadi" w:hAnsi="Abadi" w:cs="Abadi"/>
          <w:b/>
          <w:i/>
        </w:rPr>
        <w:t>Mwumba</w:t>
      </w:r>
      <w:proofErr w:type="spellEnd"/>
      <w:r w:rsidRPr="00C8228D">
        <w:rPr>
          <w:rFonts w:ascii="Abadi" w:eastAsia="Abadi" w:hAnsi="Abadi" w:cs="Abadi"/>
          <w:b/>
          <w:i/>
        </w:rPr>
        <w:t xml:space="preserve"> dans la province de Ngozi</w:t>
      </w:r>
    </w:p>
    <w:p w14:paraId="4F55A8B8" w14:textId="77777777" w:rsidR="0099614E" w:rsidRPr="00C8228D" w:rsidRDefault="0099614E">
      <w:pPr>
        <w:tabs>
          <w:tab w:val="left" w:pos="851"/>
        </w:tabs>
        <w:spacing w:after="0" w:line="276" w:lineRule="auto"/>
        <w:jc w:val="both"/>
        <w:rPr>
          <w:rFonts w:ascii="Abadi" w:eastAsia="Abadi" w:hAnsi="Abadi" w:cs="Abadi"/>
          <w:b/>
          <w:i/>
        </w:rPr>
      </w:pPr>
    </w:p>
    <w:p w14:paraId="24368146"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25 juillet 2024, sur la colline </w:t>
      </w:r>
      <w:proofErr w:type="spellStart"/>
      <w:r w:rsidRPr="00C8228D">
        <w:rPr>
          <w:rFonts w:ascii="Abadi" w:eastAsia="Abadi" w:hAnsi="Abadi" w:cs="Abadi"/>
        </w:rPr>
        <w:t>Gatsinda</w:t>
      </w:r>
      <w:proofErr w:type="spellEnd"/>
      <w:r w:rsidRPr="00C8228D">
        <w:rPr>
          <w:rFonts w:ascii="Abadi" w:eastAsia="Abadi" w:hAnsi="Abadi" w:cs="Abadi"/>
        </w:rPr>
        <w:t xml:space="preserve"> en commune </w:t>
      </w:r>
      <w:proofErr w:type="spellStart"/>
      <w:r w:rsidRPr="00C8228D">
        <w:rPr>
          <w:rFonts w:ascii="Abadi" w:eastAsia="Abadi" w:hAnsi="Abadi" w:cs="Abadi"/>
        </w:rPr>
        <w:t>Mwumba</w:t>
      </w:r>
      <w:proofErr w:type="spellEnd"/>
      <w:r w:rsidRPr="00C8228D">
        <w:rPr>
          <w:rFonts w:ascii="Abadi" w:eastAsia="Abadi" w:hAnsi="Abadi" w:cs="Abadi"/>
        </w:rPr>
        <w:t xml:space="preserve"> dans la province de Ngozi, Janvier </w:t>
      </w:r>
      <w:proofErr w:type="spellStart"/>
      <w:r w:rsidRPr="00C8228D">
        <w:rPr>
          <w:rFonts w:ascii="Abadi" w:eastAsia="Abadi" w:hAnsi="Abadi" w:cs="Abadi"/>
        </w:rPr>
        <w:t>Hakizimana</w:t>
      </w:r>
      <w:proofErr w:type="spellEnd"/>
      <w:r w:rsidRPr="00C8228D">
        <w:rPr>
          <w:rFonts w:ascii="Abadi" w:eastAsia="Abadi" w:hAnsi="Abadi" w:cs="Abadi"/>
        </w:rPr>
        <w:t xml:space="preserve"> âgé de 15 ans a été tué par le dénommé </w:t>
      </w:r>
      <w:proofErr w:type="spellStart"/>
      <w:r w:rsidRPr="00C8228D">
        <w:rPr>
          <w:rFonts w:ascii="Abadi" w:eastAsia="Abadi" w:hAnsi="Abadi" w:cs="Abadi"/>
        </w:rPr>
        <w:t>Vyansekeje</w:t>
      </w:r>
      <w:proofErr w:type="spellEnd"/>
      <w:r w:rsidRPr="00C8228D">
        <w:rPr>
          <w:rFonts w:ascii="Abadi" w:eastAsia="Abadi" w:hAnsi="Abadi" w:cs="Abadi"/>
        </w:rPr>
        <w:t xml:space="preserve"> âgé de 70 ans, membre du CNDD-FDD. Selon des sources sur place, le jeune était à la recherche des herbes pour le bétail dans la propriété foncière de </w:t>
      </w:r>
      <w:proofErr w:type="spellStart"/>
      <w:r w:rsidRPr="00C8228D">
        <w:rPr>
          <w:rFonts w:ascii="Abadi" w:eastAsia="Abadi" w:hAnsi="Abadi" w:cs="Abadi"/>
        </w:rPr>
        <w:t>Vyansekeje</w:t>
      </w:r>
      <w:proofErr w:type="spellEnd"/>
      <w:r w:rsidRPr="00C8228D">
        <w:rPr>
          <w:rFonts w:ascii="Abadi" w:eastAsia="Abadi" w:hAnsi="Abadi" w:cs="Abadi"/>
        </w:rPr>
        <w:t xml:space="preserve"> et il l’a battu à coups de bâtons. Le jeune homme est mort sur place. Le présumé auteur a été arrêté par la police et conduit au cachot de la police de </w:t>
      </w:r>
      <w:proofErr w:type="spellStart"/>
      <w:r w:rsidRPr="00C8228D">
        <w:rPr>
          <w:rFonts w:ascii="Abadi" w:eastAsia="Abadi" w:hAnsi="Abadi" w:cs="Abadi"/>
        </w:rPr>
        <w:t>Mwumba</w:t>
      </w:r>
      <w:proofErr w:type="spellEnd"/>
      <w:r w:rsidRPr="00C8228D">
        <w:rPr>
          <w:rFonts w:ascii="Abadi" w:eastAsia="Abadi" w:hAnsi="Abadi" w:cs="Abadi"/>
        </w:rPr>
        <w:t>.</w:t>
      </w:r>
    </w:p>
    <w:p w14:paraId="5A0A1985" w14:textId="77777777" w:rsidR="0099614E" w:rsidRPr="00C8228D" w:rsidRDefault="0099614E">
      <w:pPr>
        <w:tabs>
          <w:tab w:val="left" w:pos="851"/>
        </w:tabs>
        <w:spacing w:after="0" w:line="276" w:lineRule="auto"/>
        <w:jc w:val="both"/>
        <w:rPr>
          <w:rFonts w:ascii="Abadi" w:eastAsia="Abadi" w:hAnsi="Abadi" w:cs="Abadi"/>
        </w:rPr>
      </w:pPr>
    </w:p>
    <w:p w14:paraId="5081DAE8" w14:textId="77777777" w:rsidR="0099614E" w:rsidRPr="00C8228D" w:rsidRDefault="008D49F4">
      <w:pPr>
        <w:tabs>
          <w:tab w:val="left" w:pos="851"/>
        </w:tabs>
        <w:spacing w:after="0" w:line="276" w:lineRule="auto"/>
        <w:jc w:val="both"/>
        <w:rPr>
          <w:rFonts w:ascii="Abadi" w:eastAsia="Abadi" w:hAnsi="Abadi" w:cs="Abadi"/>
          <w:b/>
          <w:i/>
        </w:rPr>
      </w:pPr>
      <w:r w:rsidRPr="00C8228D">
        <w:rPr>
          <w:rFonts w:ascii="Abadi" w:eastAsia="Abadi" w:hAnsi="Abadi" w:cs="Abadi"/>
          <w:b/>
          <w:i/>
        </w:rPr>
        <w:t xml:space="preserve">27. Une femme tuée en commune </w:t>
      </w:r>
      <w:proofErr w:type="spellStart"/>
      <w:r w:rsidRPr="00C8228D">
        <w:rPr>
          <w:rFonts w:ascii="Abadi" w:eastAsia="Abadi" w:hAnsi="Abadi" w:cs="Abadi"/>
          <w:b/>
          <w:i/>
        </w:rPr>
        <w:t>Butaganzwa</w:t>
      </w:r>
      <w:proofErr w:type="spellEnd"/>
      <w:r w:rsidRPr="00C8228D">
        <w:rPr>
          <w:rFonts w:ascii="Abadi" w:eastAsia="Abadi" w:hAnsi="Abadi" w:cs="Abadi"/>
          <w:b/>
          <w:i/>
        </w:rPr>
        <w:t xml:space="preserve"> dans la province de Ruyigi</w:t>
      </w:r>
    </w:p>
    <w:p w14:paraId="20B7DD16" w14:textId="77777777" w:rsidR="0099614E" w:rsidRPr="00C8228D" w:rsidRDefault="0099614E">
      <w:pPr>
        <w:tabs>
          <w:tab w:val="left" w:pos="851"/>
        </w:tabs>
        <w:spacing w:after="0" w:line="276" w:lineRule="auto"/>
        <w:jc w:val="both"/>
        <w:rPr>
          <w:rFonts w:ascii="Abadi" w:eastAsia="Abadi" w:hAnsi="Abadi" w:cs="Abadi"/>
        </w:rPr>
      </w:pPr>
    </w:p>
    <w:p w14:paraId="48A9508F"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25 juillet 2024 vers 22 heures, sur la colline </w:t>
      </w:r>
      <w:proofErr w:type="spellStart"/>
      <w:r w:rsidRPr="00C8228D">
        <w:rPr>
          <w:rFonts w:ascii="Abadi" w:eastAsia="Abadi" w:hAnsi="Abadi" w:cs="Abadi"/>
        </w:rPr>
        <w:t>Kivumu</w:t>
      </w:r>
      <w:proofErr w:type="spellEnd"/>
      <w:r w:rsidRPr="00C8228D">
        <w:rPr>
          <w:rFonts w:ascii="Abadi" w:eastAsia="Abadi" w:hAnsi="Abadi" w:cs="Abadi"/>
        </w:rPr>
        <w:t xml:space="preserve">, zone </w:t>
      </w:r>
      <w:proofErr w:type="spellStart"/>
      <w:r w:rsidRPr="00C8228D">
        <w:rPr>
          <w:rFonts w:ascii="Abadi" w:eastAsia="Abadi" w:hAnsi="Abadi" w:cs="Abadi"/>
        </w:rPr>
        <w:t>Mugege</w:t>
      </w:r>
      <w:proofErr w:type="spellEnd"/>
      <w:r w:rsidRPr="00C8228D">
        <w:rPr>
          <w:rFonts w:ascii="Abadi" w:eastAsia="Abadi" w:hAnsi="Abadi" w:cs="Abadi"/>
        </w:rPr>
        <w:t xml:space="preserve"> en commune </w:t>
      </w:r>
      <w:proofErr w:type="spellStart"/>
      <w:r w:rsidRPr="00C8228D">
        <w:rPr>
          <w:rFonts w:ascii="Abadi" w:eastAsia="Abadi" w:hAnsi="Abadi" w:cs="Abadi"/>
        </w:rPr>
        <w:t>Butaganzwa</w:t>
      </w:r>
      <w:proofErr w:type="spellEnd"/>
      <w:r w:rsidRPr="00C8228D">
        <w:rPr>
          <w:rFonts w:ascii="Abadi" w:eastAsia="Abadi" w:hAnsi="Abadi" w:cs="Abadi"/>
        </w:rPr>
        <w:t xml:space="preserve"> dans la province de Ruyigi, Godelieve </w:t>
      </w:r>
      <w:proofErr w:type="spellStart"/>
      <w:r w:rsidRPr="00C8228D">
        <w:rPr>
          <w:rFonts w:ascii="Abadi" w:eastAsia="Abadi" w:hAnsi="Abadi" w:cs="Abadi"/>
        </w:rPr>
        <w:t>Ndikumana</w:t>
      </w:r>
      <w:proofErr w:type="spellEnd"/>
      <w:r w:rsidRPr="00C8228D">
        <w:rPr>
          <w:rFonts w:ascii="Abadi" w:eastAsia="Abadi" w:hAnsi="Abadi" w:cs="Abadi"/>
        </w:rPr>
        <w:t xml:space="preserve"> âgée de 55 ans, a été assassinée par un groupe de personnes quand elle s’endormait avec son époux, Pascal </w:t>
      </w:r>
      <w:proofErr w:type="spellStart"/>
      <w:r w:rsidRPr="00C8228D">
        <w:rPr>
          <w:rFonts w:ascii="Abadi" w:eastAsia="Abadi" w:hAnsi="Abadi" w:cs="Abadi"/>
        </w:rPr>
        <w:t>Kabura</w:t>
      </w:r>
      <w:proofErr w:type="spellEnd"/>
      <w:r w:rsidRPr="00C8228D">
        <w:rPr>
          <w:rFonts w:ascii="Abadi" w:eastAsia="Abadi" w:hAnsi="Abadi" w:cs="Abadi"/>
        </w:rPr>
        <w:t xml:space="preserve"> âgé de 60 ans, tous membres du parti CNDD-FDD. Selon des sources sur place, le groupe de personnes qui les a attaqués a d’abord donné un coup de matraque à son mari. La femme s’est réveillée et elle est sortie précipitamment pour crier au secours. Elle a reçu des coups de matraque et elle est morte sur-le-champ. Son époux a été dépêché au CDS </w:t>
      </w:r>
      <w:proofErr w:type="spellStart"/>
      <w:r w:rsidRPr="00C8228D">
        <w:rPr>
          <w:rFonts w:ascii="Abadi" w:eastAsia="Abadi" w:hAnsi="Abadi" w:cs="Abadi"/>
        </w:rPr>
        <w:t>Murehe</w:t>
      </w:r>
      <w:proofErr w:type="spellEnd"/>
      <w:r w:rsidRPr="00C8228D">
        <w:rPr>
          <w:rFonts w:ascii="Abadi" w:eastAsia="Abadi" w:hAnsi="Abadi" w:cs="Abadi"/>
        </w:rPr>
        <w:t xml:space="preserve"> où il a été hospitalisé. Les sources sur place indiquent qu'avant qu’il ne s’évanouisse </w:t>
      </w:r>
      <w:proofErr w:type="gramStart"/>
      <w:r w:rsidRPr="00C8228D">
        <w:rPr>
          <w:rFonts w:ascii="Abadi" w:eastAsia="Abadi" w:hAnsi="Abadi" w:cs="Abadi"/>
        </w:rPr>
        <w:t>suite au</w:t>
      </w:r>
      <w:proofErr w:type="gramEnd"/>
      <w:r w:rsidRPr="00C8228D">
        <w:rPr>
          <w:rFonts w:ascii="Abadi" w:eastAsia="Abadi" w:hAnsi="Abadi" w:cs="Abadi"/>
        </w:rPr>
        <w:t xml:space="preserve"> coup de matraque, Pascal avait identifié les visages des dénommés </w:t>
      </w:r>
      <w:proofErr w:type="spellStart"/>
      <w:r w:rsidRPr="00C8228D">
        <w:rPr>
          <w:rFonts w:ascii="Abadi" w:eastAsia="Abadi" w:hAnsi="Abadi" w:cs="Abadi"/>
        </w:rPr>
        <w:t>Nyandwi</w:t>
      </w:r>
      <w:proofErr w:type="spellEnd"/>
      <w:r w:rsidRPr="00C8228D">
        <w:rPr>
          <w:rFonts w:ascii="Abadi" w:eastAsia="Abadi" w:hAnsi="Abadi" w:cs="Abadi"/>
        </w:rPr>
        <w:t xml:space="preserve"> et </w:t>
      </w:r>
      <w:proofErr w:type="spellStart"/>
      <w:r w:rsidRPr="00C8228D">
        <w:rPr>
          <w:rFonts w:ascii="Abadi" w:eastAsia="Abadi" w:hAnsi="Abadi" w:cs="Abadi"/>
        </w:rPr>
        <w:t>Minani</w:t>
      </w:r>
      <w:proofErr w:type="spellEnd"/>
      <w:r w:rsidRPr="00C8228D">
        <w:rPr>
          <w:rFonts w:ascii="Abadi" w:eastAsia="Abadi" w:hAnsi="Abadi" w:cs="Abadi"/>
        </w:rPr>
        <w:t xml:space="preserve">, ses voisins et également membres du parti CNDD-FDD. Selon les mêmes sources, il avait aucun conflit avec ces tueurs mais ils auraient été corrompus pour commettre ce forfait. Après cet acte ignoble </w:t>
      </w:r>
      <w:proofErr w:type="spellStart"/>
      <w:r w:rsidRPr="00C8228D">
        <w:rPr>
          <w:rFonts w:ascii="Abadi" w:eastAsia="Abadi" w:hAnsi="Abadi" w:cs="Abadi"/>
        </w:rPr>
        <w:t>Nyandwi</w:t>
      </w:r>
      <w:proofErr w:type="spellEnd"/>
      <w:r w:rsidRPr="00C8228D">
        <w:rPr>
          <w:rFonts w:ascii="Abadi" w:eastAsia="Abadi" w:hAnsi="Abadi" w:cs="Abadi"/>
        </w:rPr>
        <w:t xml:space="preserve"> et </w:t>
      </w:r>
      <w:proofErr w:type="spellStart"/>
      <w:r w:rsidRPr="00C8228D">
        <w:rPr>
          <w:rFonts w:ascii="Abadi" w:eastAsia="Abadi" w:hAnsi="Abadi" w:cs="Abadi"/>
        </w:rPr>
        <w:t>Minani</w:t>
      </w:r>
      <w:proofErr w:type="spellEnd"/>
      <w:r w:rsidRPr="00C8228D">
        <w:rPr>
          <w:rFonts w:ascii="Abadi" w:eastAsia="Abadi" w:hAnsi="Abadi" w:cs="Abadi"/>
        </w:rPr>
        <w:t xml:space="preserve"> ont pris le large et n’ont pas été retrouvés. Toutefois, trois personnes ont été arrêtées pour des raisons d’enquête.</w:t>
      </w:r>
    </w:p>
    <w:p w14:paraId="6B8677E2" w14:textId="77777777" w:rsidR="00432A01" w:rsidRPr="00C8228D" w:rsidRDefault="00432A01">
      <w:pPr>
        <w:tabs>
          <w:tab w:val="left" w:pos="851"/>
        </w:tabs>
        <w:spacing w:after="0" w:line="276" w:lineRule="auto"/>
        <w:jc w:val="both"/>
        <w:rPr>
          <w:rFonts w:ascii="Abadi" w:eastAsia="Abadi" w:hAnsi="Abadi" w:cs="Abadi"/>
        </w:rPr>
      </w:pPr>
    </w:p>
    <w:p w14:paraId="1E4A2C55" w14:textId="77777777" w:rsidR="00F25883" w:rsidRDefault="00F25883">
      <w:pPr>
        <w:rPr>
          <w:rFonts w:ascii="Abadi" w:eastAsia="Abadi" w:hAnsi="Abadi" w:cs="Abadi"/>
          <w:b/>
          <w:i/>
        </w:rPr>
      </w:pPr>
      <w:r>
        <w:rPr>
          <w:rFonts w:ascii="Abadi" w:eastAsia="Abadi" w:hAnsi="Abadi" w:cs="Abadi"/>
          <w:b/>
          <w:i/>
        </w:rPr>
        <w:br w:type="page"/>
      </w:r>
    </w:p>
    <w:p w14:paraId="4C7BB749" w14:textId="3970250D"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28. Un membre du parti CNL tué en commune et province de </w:t>
      </w:r>
      <w:proofErr w:type="spellStart"/>
      <w:r w:rsidRPr="00C8228D">
        <w:rPr>
          <w:rFonts w:ascii="Abadi" w:eastAsia="Abadi" w:hAnsi="Abadi" w:cs="Abadi"/>
          <w:b/>
          <w:i/>
        </w:rPr>
        <w:t>Cankuzo</w:t>
      </w:r>
      <w:proofErr w:type="spellEnd"/>
    </w:p>
    <w:p w14:paraId="41333BD8" w14:textId="77777777" w:rsidR="0099614E" w:rsidRPr="00C8228D" w:rsidRDefault="0099614E" w:rsidP="00F25883">
      <w:pPr>
        <w:tabs>
          <w:tab w:val="left" w:pos="851"/>
        </w:tabs>
        <w:spacing w:after="0" w:line="240" w:lineRule="auto"/>
        <w:ind w:left="426"/>
        <w:jc w:val="both"/>
        <w:rPr>
          <w:rFonts w:ascii="Abadi" w:eastAsia="Abadi" w:hAnsi="Abadi" w:cs="Abadi"/>
          <w:b/>
          <w:i/>
        </w:rPr>
      </w:pPr>
    </w:p>
    <w:p w14:paraId="658B9C84" w14:textId="77777777" w:rsidR="0099614E" w:rsidRPr="00C8228D" w:rsidRDefault="008D49F4" w:rsidP="00F25883">
      <w:pPr>
        <w:tabs>
          <w:tab w:val="left" w:pos="851"/>
        </w:tabs>
        <w:spacing w:after="0" w:line="240" w:lineRule="auto"/>
        <w:jc w:val="both"/>
        <w:rPr>
          <w:rFonts w:ascii="Abadi" w:eastAsia="Abadi" w:hAnsi="Abadi" w:cs="Abadi"/>
        </w:rPr>
      </w:pPr>
      <w:r w:rsidRPr="00C8228D">
        <w:rPr>
          <w:rFonts w:ascii="Abadi" w:eastAsia="Abadi" w:hAnsi="Abadi" w:cs="Abadi"/>
        </w:rPr>
        <w:t xml:space="preserve">En date du 27 juillet 2024 vers 8 heures, dans le service d’urgence de l’hôpital de </w:t>
      </w:r>
      <w:proofErr w:type="spellStart"/>
      <w:r w:rsidRPr="00C8228D">
        <w:rPr>
          <w:rFonts w:ascii="Abadi" w:eastAsia="Abadi" w:hAnsi="Abadi" w:cs="Abadi"/>
        </w:rPr>
        <w:t>Cankuzo</w:t>
      </w:r>
      <w:proofErr w:type="spellEnd"/>
      <w:r w:rsidRPr="00C8228D">
        <w:rPr>
          <w:rFonts w:ascii="Abadi" w:eastAsia="Abadi" w:hAnsi="Abadi" w:cs="Abadi"/>
        </w:rPr>
        <w:t xml:space="preserve"> se trouvant au chef-lieu de cette province, Dieudonné </w:t>
      </w:r>
      <w:proofErr w:type="spellStart"/>
      <w:r w:rsidRPr="00C8228D">
        <w:rPr>
          <w:rFonts w:ascii="Abadi" w:eastAsia="Abadi" w:hAnsi="Abadi" w:cs="Abadi"/>
        </w:rPr>
        <w:t>Kazobagenda</w:t>
      </w:r>
      <w:proofErr w:type="spellEnd"/>
      <w:r w:rsidRPr="00C8228D">
        <w:rPr>
          <w:rFonts w:ascii="Abadi" w:eastAsia="Abadi" w:hAnsi="Abadi" w:cs="Abadi"/>
        </w:rPr>
        <w:t xml:space="preserve">, membre du parti CNL âgé de 33 ans, résidant au quartier </w:t>
      </w:r>
      <w:proofErr w:type="spellStart"/>
      <w:r w:rsidRPr="00C8228D">
        <w:rPr>
          <w:rFonts w:ascii="Abadi" w:eastAsia="Abadi" w:hAnsi="Abadi" w:cs="Abadi"/>
        </w:rPr>
        <w:t>Nyarurambi</w:t>
      </w:r>
      <w:proofErr w:type="spellEnd"/>
      <w:r w:rsidRPr="00C8228D">
        <w:rPr>
          <w:rFonts w:ascii="Abadi" w:eastAsia="Abadi" w:hAnsi="Abadi" w:cs="Abadi"/>
        </w:rPr>
        <w:t xml:space="preserve">, colline et commune </w:t>
      </w:r>
      <w:proofErr w:type="spellStart"/>
      <w:r w:rsidRPr="00C8228D">
        <w:rPr>
          <w:rFonts w:ascii="Abadi" w:eastAsia="Abadi" w:hAnsi="Abadi" w:cs="Abadi"/>
        </w:rPr>
        <w:t>Cankuzo</w:t>
      </w:r>
      <w:proofErr w:type="spellEnd"/>
      <w:r w:rsidRPr="00C8228D">
        <w:rPr>
          <w:rFonts w:ascii="Abadi" w:eastAsia="Abadi" w:hAnsi="Abadi" w:cs="Abadi"/>
        </w:rPr>
        <w:t xml:space="preserve">, a succombé à ses blessures lui infligées par Patrice </w:t>
      </w:r>
      <w:proofErr w:type="spellStart"/>
      <w:r w:rsidRPr="00C8228D">
        <w:rPr>
          <w:rFonts w:ascii="Abadi" w:eastAsia="Abadi" w:hAnsi="Abadi" w:cs="Abadi"/>
        </w:rPr>
        <w:t>Barankaniye</w:t>
      </w:r>
      <w:proofErr w:type="spellEnd"/>
      <w:r w:rsidRPr="00C8228D">
        <w:rPr>
          <w:rFonts w:ascii="Abadi" w:eastAsia="Abadi" w:hAnsi="Abadi" w:cs="Abadi"/>
        </w:rPr>
        <w:t>, militaire en pension. Selon des sources sur place, Dieudonné et Patrice se sont querellés et ce dernier a reçu une gifle. Il a riposté et s’est servi du bâton que la victime avait sur lui. La victime a été évacuée à l’hôpital dans la nuit dans un état critique. Le présumé auteur a été arrêté et conduit au cachot du commissariat provincial de police.</w:t>
      </w:r>
    </w:p>
    <w:p w14:paraId="380065FF" w14:textId="77777777" w:rsidR="0099614E" w:rsidRPr="00C8228D" w:rsidRDefault="0099614E">
      <w:pPr>
        <w:tabs>
          <w:tab w:val="left" w:pos="851"/>
        </w:tabs>
        <w:spacing w:after="0" w:line="276" w:lineRule="auto"/>
        <w:jc w:val="both"/>
        <w:rPr>
          <w:rFonts w:ascii="Abadi" w:eastAsia="Abadi" w:hAnsi="Abadi" w:cs="Abadi"/>
        </w:rPr>
      </w:pPr>
    </w:p>
    <w:p w14:paraId="0255ACA6"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29. Une personne tuée en commune </w:t>
      </w:r>
      <w:proofErr w:type="spellStart"/>
      <w:r w:rsidRPr="00C8228D">
        <w:rPr>
          <w:rFonts w:ascii="Abadi" w:eastAsia="Abadi" w:hAnsi="Abadi" w:cs="Abadi"/>
          <w:b/>
          <w:i/>
        </w:rPr>
        <w:t>Gashikanwa</w:t>
      </w:r>
      <w:proofErr w:type="spellEnd"/>
      <w:r w:rsidRPr="00C8228D">
        <w:rPr>
          <w:rFonts w:ascii="Abadi" w:eastAsia="Abadi" w:hAnsi="Abadi" w:cs="Abadi"/>
          <w:b/>
          <w:i/>
        </w:rPr>
        <w:t xml:space="preserve"> dans la province de Ngozi</w:t>
      </w:r>
    </w:p>
    <w:p w14:paraId="2BCD1AF2" w14:textId="77777777" w:rsidR="0099614E" w:rsidRPr="00C8228D" w:rsidRDefault="0099614E" w:rsidP="00F25883">
      <w:pPr>
        <w:tabs>
          <w:tab w:val="left" w:pos="851"/>
        </w:tabs>
        <w:spacing w:after="0" w:line="240" w:lineRule="auto"/>
        <w:jc w:val="both"/>
        <w:rPr>
          <w:rFonts w:ascii="Abadi" w:eastAsia="Abadi" w:hAnsi="Abadi" w:cs="Abadi"/>
          <w:b/>
          <w:i/>
        </w:rPr>
      </w:pPr>
    </w:p>
    <w:p w14:paraId="768F8A0F" w14:textId="77777777" w:rsidR="0099614E" w:rsidRPr="00C8228D" w:rsidRDefault="008D49F4" w:rsidP="00F25883">
      <w:pPr>
        <w:tabs>
          <w:tab w:val="left" w:pos="851"/>
        </w:tabs>
        <w:spacing w:after="0" w:line="240" w:lineRule="auto"/>
        <w:jc w:val="both"/>
        <w:rPr>
          <w:rFonts w:ascii="Abadi" w:eastAsia="Abadi" w:hAnsi="Abadi" w:cs="Abadi"/>
        </w:rPr>
      </w:pPr>
      <w:r w:rsidRPr="00C8228D">
        <w:rPr>
          <w:rFonts w:ascii="Abadi" w:eastAsia="Abadi" w:hAnsi="Abadi" w:cs="Abadi"/>
        </w:rPr>
        <w:t xml:space="preserve">En date du 28 juillet 2024 vers 20 heures, sur la colline </w:t>
      </w:r>
      <w:proofErr w:type="spellStart"/>
      <w:r w:rsidRPr="00C8228D">
        <w:rPr>
          <w:rFonts w:ascii="Abadi" w:eastAsia="Abadi" w:hAnsi="Abadi" w:cs="Abadi"/>
        </w:rPr>
        <w:t>Gatare</w:t>
      </w:r>
      <w:proofErr w:type="spellEnd"/>
      <w:r w:rsidRPr="00C8228D">
        <w:rPr>
          <w:rFonts w:ascii="Abadi" w:eastAsia="Abadi" w:hAnsi="Abadi" w:cs="Abadi"/>
        </w:rPr>
        <w:t xml:space="preserve"> en commune </w:t>
      </w:r>
      <w:proofErr w:type="spellStart"/>
      <w:r w:rsidRPr="00C8228D">
        <w:rPr>
          <w:rFonts w:ascii="Abadi" w:eastAsia="Abadi" w:hAnsi="Abadi" w:cs="Abadi"/>
        </w:rPr>
        <w:t>Gashikanwa</w:t>
      </w:r>
      <w:proofErr w:type="spellEnd"/>
      <w:r w:rsidRPr="00C8228D">
        <w:rPr>
          <w:rFonts w:ascii="Abadi" w:eastAsia="Abadi" w:hAnsi="Abadi" w:cs="Abadi"/>
        </w:rPr>
        <w:t xml:space="preserve"> dans la province de Ngozi, Dominique </w:t>
      </w:r>
      <w:proofErr w:type="spellStart"/>
      <w:r w:rsidRPr="00C8228D">
        <w:rPr>
          <w:rFonts w:ascii="Abadi" w:eastAsia="Abadi" w:hAnsi="Abadi" w:cs="Abadi"/>
        </w:rPr>
        <w:t>Habimfura</w:t>
      </w:r>
      <w:proofErr w:type="spellEnd"/>
      <w:r w:rsidRPr="00C8228D">
        <w:rPr>
          <w:rFonts w:ascii="Abadi" w:eastAsia="Abadi" w:hAnsi="Abadi" w:cs="Abadi"/>
        </w:rPr>
        <w:t xml:space="preserve"> âgée de 40 ans, a été tué par son fils, Maurice </w:t>
      </w:r>
      <w:proofErr w:type="spellStart"/>
      <w:r w:rsidRPr="00C8228D">
        <w:rPr>
          <w:rFonts w:ascii="Abadi" w:eastAsia="Abadi" w:hAnsi="Abadi" w:cs="Abadi"/>
        </w:rPr>
        <w:t>Niyorugira</w:t>
      </w:r>
      <w:proofErr w:type="spellEnd"/>
      <w:r w:rsidRPr="00C8228D">
        <w:rPr>
          <w:rFonts w:ascii="Abadi" w:eastAsia="Abadi" w:hAnsi="Abadi" w:cs="Abadi"/>
        </w:rPr>
        <w:t xml:space="preserve"> âgé de 20 ans à coup de massue. Selon des sources sur place, Maurice s’est bagarré avec son père après lui avoir refusé d’amener une fille dans la maison familiale. Après avoir perdu connaissance, Dominique a été évacuée vers le CDS de </w:t>
      </w:r>
      <w:proofErr w:type="spellStart"/>
      <w:r w:rsidRPr="00C8228D">
        <w:rPr>
          <w:rFonts w:ascii="Abadi" w:eastAsia="Abadi" w:hAnsi="Abadi" w:cs="Abadi"/>
        </w:rPr>
        <w:t>Nyakabanda</w:t>
      </w:r>
      <w:proofErr w:type="spellEnd"/>
      <w:r w:rsidRPr="00C8228D">
        <w:rPr>
          <w:rFonts w:ascii="Abadi" w:eastAsia="Abadi" w:hAnsi="Abadi" w:cs="Abadi"/>
        </w:rPr>
        <w:t xml:space="preserve"> situé en commune Tangara où il a rendu l’âme. Les mêmes sources ont indiqué que le présumé auteur avait l’habitude de consommer des boissons prohibées. Le présumé auteur a directement pris le large après le forfait mais il a été arrêté par la police dans une famille où il se cachait en commune </w:t>
      </w:r>
      <w:proofErr w:type="spellStart"/>
      <w:r w:rsidRPr="00C8228D">
        <w:rPr>
          <w:rFonts w:ascii="Abadi" w:eastAsia="Abadi" w:hAnsi="Abadi" w:cs="Abadi"/>
        </w:rPr>
        <w:t>Gashikanwa</w:t>
      </w:r>
      <w:proofErr w:type="spellEnd"/>
      <w:r w:rsidRPr="00C8228D">
        <w:rPr>
          <w:rFonts w:ascii="Abadi" w:eastAsia="Abadi" w:hAnsi="Abadi" w:cs="Abadi"/>
        </w:rPr>
        <w:t xml:space="preserve">, dans la soirée du 29 juillet 2024 et il a été directement transféré à la prison de Ngozi. </w:t>
      </w:r>
    </w:p>
    <w:p w14:paraId="7BB0519D" w14:textId="77777777" w:rsidR="0099614E" w:rsidRDefault="0099614E">
      <w:pPr>
        <w:tabs>
          <w:tab w:val="left" w:pos="851"/>
        </w:tabs>
        <w:spacing w:after="0" w:line="276" w:lineRule="auto"/>
        <w:jc w:val="both"/>
        <w:rPr>
          <w:rFonts w:ascii="Abadi" w:eastAsia="Abadi" w:hAnsi="Abadi" w:cs="Abadi"/>
        </w:rPr>
      </w:pPr>
    </w:p>
    <w:p w14:paraId="3637F117"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30. Un corps sans vie retrouvé en commune </w:t>
      </w:r>
      <w:proofErr w:type="spellStart"/>
      <w:r w:rsidRPr="00C8228D">
        <w:rPr>
          <w:rFonts w:ascii="Abadi" w:eastAsia="Abadi" w:hAnsi="Abadi" w:cs="Abadi"/>
          <w:b/>
          <w:i/>
        </w:rPr>
        <w:t>Mutimbuzi</w:t>
      </w:r>
      <w:proofErr w:type="spellEnd"/>
      <w:r w:rsidRPr="00C8228D">
        <w:rPr>
          <w:rFonts w:ascii="Abadi" w:eastAsia="Abadi" w:hAnsi="Abadi" w:cs="Abadi"/>
          <w:b/>
          <w:i/>
        </w:rPr>
        <w:t xml:space="preserve"> dans la province de Bujumbura rural</w:t>
      </w:r>
    </w:p>
    <w:p w14:paraId="1B28DF57" w14:textId="77777777" w:rsidR="0099614E" w:rsidRPr="00C8228D" w:rsidRDefault="0099614E" w:rsidP="00F25883">
      <w:pPr>
        <w:tabs>
          <w:tab w:val="left" w:pos="851"/>
        </w:tabs>
        <w:spacing w:after="0" w:line="240" w:lineRule="auto"/>
        <w:jc w:val="both"/>
        <w:rPr>
          <w:rFonts w:ascii="Abadi" w:eastAsia="Abadi" w:hAnsi="Abadi" w:cs="Abadi"/>
          <w:b/>
          <w:i/>
        </w:rPr>
      </w:pPr>
    </w:p>
    <w:p w14:paraId="0A0CDA3C" w14:textId="77777777" w:rsidR="0099614E" w:rsidRPr="00C8228D" w:rsidRDefault="008D49F4" w:rsidP="00F25883">
      <w:pPr>
        <w:tabs>
          <w:tab w:val="left" w:pos="851"/>
        </w:tabs>
        <w:spacing w:after="0" w:line="240" w:lineRule="auto"/>
        <w:jc w:val="both"/>
        <w:rPr>
          <w:rFonts w:ascii="Abadi" w:eastAsia="Abadi" w:hAnsi="Abadi" w:cs="Abadi"/>
        </w:rPr>
      </w:pPr>
      <w:r w:rsidRPr="00C8228D">
        <w:rPr>
          <w:rFonts w:ascii="Abadi" w:eastAsia="Abadi" w:hAnsi="Abadi" w:cs="Abadi"/>
        </w:rPr>
        <w:t xml:space="preserve">En date du 29 juillet 2024, sur la colline </w:t>
      </w:r>
      <w:proofErr w:type="spellStart"/>
      <w:r w:rsidRPr="00C8228D">
        <w:rPr>
          <w:rFonts w:ascii="Abadi" w:eastAsia="Abadi" w:hAnsi="Abadi" w:cs="Abadi"/>
        </w:rPr>
        <w:t>Maramvya</w:t>
      </w:r>
      <w:proofErr w:type="spellEnd"/>
      <w:r w:rsidRPr="00C8228D">
        <w:rPr>
          <w:rFonts w:ascii="Abadi" w:eastAsia="Abadi" w:hAnsi="Abadi" w:cs="Abadi"/>
        </w:rPr>
        <w:t xml:space="preserve"> en commune </w:t>
      </w:r>
      <w:proofErr w:type="spellStart"/>
      <w:r w:rsidRPr="00C8228D">
        <w:rPr>
          <w:rFonts w:ascii="Abadi" w:eastAsia="Abadi" w:hAnsi="Abadi" w:cs="Abadi"/>
        </w:rPr>
        <w:t>Mutimbuzi</w:t>
      </w:r>
      <w:proofErr w:type="spellEnd"/>
      <w:r w:rsidRPr="00C8228D">
        <w:rPr>
          <w:rFonts w:ascii="Abadi" w:eastAsia="Abadi" w:hAnsi="Abadi" w:cs="Abadi"/>
        </w:rPr>
        <w:t xml:space="preserve"> dans la province de Bujumbura rural, un corps sans vie d’une personne non identifiée a été retrouvé dans la rivière </w:t>
      </w:r>
      <w:proofErr w:type="spellStart"/>
      <w:r w:rsidRPr="00C8228D">
        <w:rPr>
          <w:rFonts w:ascii="Abadi" w:eastAsia="Abadi" w:hAnsi="Abadi" w:cs="Abadi"/>
        </w:rPr>
        <w:t>Muzazi</w:t>
      </w:r>
      <w:proofErr w:type="spellEnd"/>
      <w:r w:rsidRPr="00C8228D">
        <w:rPr>
          <w:rFonts w:ascii="Abadi" w:eastAsia="Abadi" w:hAnsi="Abadi" w:cs="Abadi"/>
        </w:rPr>
        <w:t xml:space="preserve"> passant dans cette localité. Selon des sources sur place, les passants qui l’ont retrouvé l’ont repêché de l’eau. Ce corps présentait des plaies et des traces d’une corde au niveau du cou ; ce qui montrait qu’il a été étranglé. Albert </w:t>
      </w:r>
      <w:proofErr w:type="spellStart"/>
      <w:r w:rsidRPr="00C8228D">
        <w:rPr>
          <w:rFonts w:ascii="Abadi" w:eastAsia="Abadi" w:hAnsi="Abadi" w:cs="Abadi"/>
        </w:rPr>
        <w:t>Hakizimana</w:t>
      </w:r>
      <w:proofErr w:type="spellEnd"/>
      <w:r w:rsidRPr="00C8228D">
        <w:rPr>
          <w:rFonts w:ascii="Abadi" w:eastAsia="Abadi" w:hAnsi="Abadi" w:cs="Abadi"/>
        </w:rPr>
        <w:t xml:space="preserve">, chef de zone </w:t>
      </w:r>
      <w:proofErr w:type="spellStart"/>
      <w:r w:rsidRPr="00C8228D">
        <w:rPr>
          <w:rFonts w:ascii="Abadi" w:eastAsia="Abadi" w:hAnsi="Abadi" w:cs="Abadi"/>
        </w:rPr>
        <w:t>Maramvya</w:t>
      </w:r>
      <w:proofErr w:type="spellEnd"/>
      <w:r w:rsidRPr="00C8228D">
        <w:rPr>
          <w:rFonts w:ascii="Abadi" w:eastAsia="Abadi" w:hAnsi="Abadi" w:cs="Abadi"/>
        </w:rPr>
        <w:t xml:space="preserve"> a ordonné le transport de ce corps sans vie à la morgue de l’hôpital </w:t>
      </w:r>
      <w:proofErr w:type="spellStart"/>
      <w:r w:rsidRPr="00C8228D">
        <w:rPr>
          <w:rFonts w:ascii="Abadi" w:eastAsia="Abadi" w:hAnsi="Abadi" w:cs="Abadi"/>
        </w:rPr>
        <w:t>Maramvya</w:t>
      </w:r>
      <w:proofErr w:type="spellEnd"/>
      <w:r w:rsidRPr="00C8228D">
        <w:rPr>
          <w:rFonts w:ascii="Abadi" w:eastAsia="Abadi" w:hAnsi="Abadi" w:cs="Abadi"/>
        </w:rPr>
        <w:t xml:space="preserve"> et l’enterrement a été fait le lendemain.</w:t>
      </w:r>
    </w:p>
    <w:p w14:paraId="2A1CEA2B" w14:textId="77777777" w:rsidR="0099614E" w:rsidRPr="00C8228D" w:rsidRDefault="0099614E">
      <w:pPr>
        <w:tabs>
          <w:tab w:val="left" w:pos="851"/>
        </w:tabs>
        <w:spacing w:after="0" w:line="276" w:lineRule="auto"/>
        <w:jc w:val="both"/>
        <w:rPr>
          <w:rFonts w:ascii="Abadi" w:eastAsia="Abadi" w:hAnsi="Abadi" w:cs="Abadi"/>
        </w:rPr>
      </w:pPr>
    </w:p>
    <w:p w14:paraId="32503A34"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31. Une personne tuée en commune </w:t>
      </w:r>
      <w:proofErr w:type="spellStart"/>
      <w:r w:rsidRPr="00C8228D">
        <w:rPr>
          <w:rFonts w:ascii="Abadi" w:eastAsia="Abadi" w:hAnsi="Abadi" w:cs="Abadi"/>
          <w:b/>
          <w:i/>
        </w:rPr>
        <w:t>Murwi</w:t>
      </w:r>
      <w:proofErr w:type="spellEnd"/>
      <w:r w:rsidRPr="00C8228D">
        <w:rPr>
          <w:rFonts w:ascii="Abadi" w:eastAsia="Abadi" w:hAnsi="Abadi" w:cs="Abadi"/>
          <w:b/>
          <w:i/>
        </w:rPr>
        <w:t xml:space="preserve"> dans la province de </w:t>
      </w:r>
      <w:proofErr w:type="spellStart"/>
      <w:r w:rsidRPr="00C8228D">
        <w:rPr>
          <w:rFonts w:ascii="Abadi" w:eastAsia="Abadi" w:hAnsi="Abadi" w:cs="Abadi"/>
          <w:b/>
          <w:i/>
        </w:rPr>
        <w:t>Cibitoke</w:t>
      </w:r>
      <w:proofErr w:type="spellEnd"/>
    </w:p>
    <w:p w14:paraId="4AD5BAC7" w14:textId="77777777" w:rsidR="0099614E" w:rsidRPr="00C8228D" w:rsidRDefault="0099614E">
      <w:pPr>
        <w:tabs>
          <w:tab w:val="left" w:pos="851"/>
        </w:tabs>
        <w:spacing w:after="0" w:line="276" w:lineRule="auto"/>
        <w:ind w:left="720"/>
        <w:jc w:val="both"/>
        <w:rPr>
          <w:rFonts w:ascii="Abadi" w:eastAsia="Abadi" w:hAnsi="Abadi" w:cs="Abadi"/>
        </w:rPr>
      </w:pPr>
    </w:p>
    <w:p w14:paraId="046B2EA0" w14:textId="77777777" w:rsidR="0099614E" w:rsidRPr="00C8228D" w:rsidRDefault="008D49F4">
      <w:pPr>
        <w:tabs>
          <w:tab w:val="left" w:pos="2694"/>
        </w:tabs>
        <w:spacing w:after="200" w:line="252" w:lineRule="auto"/>
        <w:jc w:val="both"/>
        <w:rPr>
          <w:rFonts w:ascii="Abadi" w:eastAsia="Abadi" w:hAnsi="Abadi" w:cs="Abadi"/>
          <w:color w:val="FF0000"/>
        </w:rPr>
      </w:pPr>
      <w:r w:rsidRPr="00C8228D">
        <w:rPr>
          <w:rFonts w:ascii="Abadi" w:eastAsia="Abadi" w:hAnsi="Abadi" w:cs="Abadi"/>
        </w:rPr>
        <w:t xml:space="preserve">En date du 31 juillet 2024, sur la colline </w:t>
      </w:r>
      <w:proofErr w:type="spellStart"/>
      <w:r w:rsidRPr="00C8228D">
        <w:rPr>
          <w:rFonts w:ascii="Abadi" w:eastAsia="Abadi" w:hAnsi="Abadi" w:cs="Abadi"/>
        </w:rPr>
        <w:t>Remera</w:t>
      </w:r>
      <w:proofErr w:type="spellEnd"/>
      <w:r w:rsidRPr="00C8228D">
        <w:rPr>
          <w:rFonts w:ascii="Abadi" w:eastAsia="Abadi" w:hAnsi="Abadi" w:cs="Abadi"/>
        </w:rPr>
        <w:t xml:space="preserve">, zone </w:t>
      </w:r>
      <w:proofErr w:type="spellStart"/>
      <w:r w:rsidRPr="00C8228D">
        <w:rPr>
          <w:rFonts w:ascii="Abadi" w:eastAsia="Abadi" w:hAnsi="Abadi" w:cs="Abadi"/>
        </w:rPr>
        <w:t>Buhayira</w:t>
      </w:r>
      <w:proofErr w:type="spellEnd"/>
      <w:r w:rsidRPr="00C8228D">
        <w:rPr>
          <w:rFonts w:ascii="Abadi" w:eastAsia="Abadi" w:hAnsi="Abadi" w:cs="Abadi"/>
        </w:rPr>
        <w:t xml:space="preserve"> en commune </w:t>
      </w:r>
      <w:proofErr w:type="spellStart"/>
      <w:r w:rsidRPr="00C8228D">
        <w:rPr>
          <w:rFonts w:ascii="Abadi" w:eastAsia="Abadi" w:hAnsi="Abadi" w:cs="Abadi"/>
        </w:rPr>
        <w:t>Murwi</w:t>
      </w:r>
      <w:proofErr w:type="spellEnd"/>
      <w:r w:rsidRPr="00C8228D">
        <w:rPr>
          <w:rFonts w:ascii="Abadi" w:eastAsia="Abadi" w:hAnsi="Abadi" w:cs="Abadi"/>
        </w:rPr>
        <w:t xml:space="preserve"> dans la province de </w:t>
      </w:r>
      <w:proofErr w:type="spellStart"/>
      <w:r w:rsidRPr="00C8228D">
        <w:rPr>
          <w:rFonts w:ascii="Abadi" w:eastAsia="Abadi" w:hAnsi="Abadi" w:cs="Abadi"/>
        </w:rPr>
        <w:t>Cibitoke</w:t>
      </w:r>
      <w:proofErr w:type="spellEnd"/>
      <w:r w:rsidRPr="00C8228D">
        <w:rPr>
          <w:rFonts w:ascii="Abadi" w:eastAsia="Abadi" w:hAnsi="Abadi" w:cs="Abadi"/>
        </w:rPr>
        <w:t xml:space="preserve">, Samuel </w:t>
      </w:r>
      <w:proofErr w:type="spellStart"/>
      <w:r w:rsidRPr="00C8228D">
        <w:rPr>
          <w:rFonts w:ascii="Abadi" w:eastAsia="Abadi" w:hAnsi="Abadi" w:cs="Abadi"/>
        </w:rPr>
        <w:t>Kabuye</w:t>
      </w:r>
      <w:proofErr w:type="spellEnd"/>
      <w:r w:rsidRPr="00C8228D">
        <w:rPr>
          <w:rFonts w:ascii="Abadi" w:eastAsia="Abadi" w:hAnsi="Abadi" w:cs="Abadi"/>
        </w:rPr>
        <w:t xml:space="preserve">, éleveur âgé de 71 ans, a été tué décapité à la machette par des malfaiteurs non identifiés. Selon des sources sur place, Samuel était connu dans la localité comme commerçant de vaches. Au moment du drame, le défunt se rendait au marché de </w:t>
      </w:r>
      <w:proofErr w:type="spellStart"/>
      <w:r w:rsidRPr="00C8228D">
        <w:rPr>
          <w:rFonts w:ascii="Abadi" w:eastAsia="Abadi" w:hAnsi="Abadi" w:cs="Abadi"/>
        </w:rPr>
        <w:t>Ndora</w:t>
      </w:r>
      <w:proofErr w:type="spellEnd"/>
      <w:r w:rsidRPr="00C8228D">
        <w:rPr>
          <w:rFonts w:ascii="Abadi" w:eastAsia="Abadi" w:hAnsi="Abadi" w:cs="Abadi"/>
        </w:rPr>
        <w:t xml:space="preserve"> en commune </w:t>
      </w:r>
      <w:proofErr w:type="spellStart"/>
      <w:r w:rsidRPr="00C8228D">
        <w:rPr>
          <w:rFonts w:ascii="Abadi" w:eastAsia="Abadi" w:hAnsi="Abadi" w:cs="Abadi"/>
        </w:rPr>
        <w:t>Bukinanyana</w:t>
      </w:r>
      <w:proofErr w:type="spellEnd"/>
      <w:r w:rsidRPr="00C8228D">
        <w:rPr>
          <w:rFonts w:ascii="Abadi" w:eastAsia="Abadi" w:hAnsi="Abadi" w:cs="Abadi"/>
        </w:rPr>
        <w:t xml:space="preserve"> de la même province, pour acheter des vaches. Les malfaiteurs l’ont intercepté et l’ont décapité avant de s’emparer de son argent d’un montant de 4.000.000 FBU qui était dans son sac. Six suspects ont été arrêtés par la police dans le cadre d’une enquête judiciaire.</w:t>
      </w:r>
    </w:p>
    <w:p w14:paraId="1EE86ACC" w14:textId="77777777" w:rsidR="0099614E" w:rsidRDefault="008D49F4">
      <w:pPr>
        <w:tabs>
          <w:tab w:val="left" w:pos="851"/>
        </w:tabs>
        <w:spacing w:after="0" w:line="276" w:lineRule="auto"/>
        <w:jc w:val="both"/>
        <w:rPr>
          <w:rFonts w:ascii="Abadi" w:eastAsia="Abadi" w:hAnsi="Abadi" w:cs="Abadi"/>
          <w:b/>
        </w:rPr>
      </w:pPr>
      <w:r w:rsidRPr="00C8228D">
        <w:rPr>
          <w:rFonts w:ascii="Abadi" w:eastAsia="Abadi" w:hAnsi="Abadi" w:cs="Abadi"/>
          <w:b/>
          <w:i/>
        </w:rPr>
        <w:t xml:space="preserve">Bref et sans être exhaustif, au moins 43 personnes ont été tuées et 12 autres personnes ont été blessées au cours du mois de juillet 2024 comme le montre le tableau suivant </w:t>
      </w:r>
      <w:r w:rsidRPr="00C8228D">
        <w:rPr>
          <w:rFonts w:ascii="Abadi" w:eastAsia="Abadi" w:hAnsi="Abadi" w:cs="Abadi"/>
          <w:b/>
        </w:rPr>
        <w:t>:</w:t>
      </w:r>
    </w:p>
    <w:p w14:paraId="5C3BE55E" w14:textId="77777777" w:rsidR="00C8228D" w:rsidRDefault="00C8228D">
      <w:pPr>
        <w:tabs>
          <w:tab w:val="left" w:pos="851"/>
        </w:tabs>
        <w:spacing w:after="0" w:line="276" w:lineRule="auto"/>
        <w:jc w:val="both"/>
        <w:rPr>
          <w:rFonts w:ascii="Abadi" w:eastAsia="Abadi" w:hAnsi="Abadi" w:cs="Abadi"/>
          <w:b/>
        </w:rPr>
      </w:pPr>
    </w:p>
    <w:p w14:paraId="3ED19A4E" w14:textId="77777777" w:rsidR="00C8228D" w:rsidRDefault="00C8228D">
      <w:pPr>
        <w:tabs>
          <w:tab w:val="left" w:pos="851"/>
        </w:tabs>
        <w:spacing w:after="0" w:line="276" w:lineRule="auto"/>
        <w:jc w:val="both"/>
        <w:rPr>
          <w:rFonts w:ascii="Abadi" w:eastAsia="Abadi" w:hAnsi="Abadi" w:cs="Abadi"/>
          <w:b/>
        </w:rPr>
      </w:pPr>
    </w:p>
    <w:p w14:paraId="5821284A" w14:textId="77777777" w:rsidR="0099614E" w:rsidRPr="00C8228D" w:rsidRDefault="008D49F4">
      <w:pPr>
        <w:tabs>
          <w:tab w:val="left" w:pos="993"/>
        </w:tabs>
        <w:spacing w:after="200" w:line="276" w:lineRule="auto"/>
        <w:ind w:left="567" w:hanging="567"/>
        <w:jc w:val="both"/>
        <w:rPr>
          <w:rFonts w:ascii="Abadi" w:eastAsia="Abadi" w:hAnsi="Abadi" w:cs="Abadi"/>
          <w:b/>
          <w:i/>
          <w:color w:val="0070C0"/>
        </w:rPr>
      </w:pPr>
      <w:r w:rsidRPr="00C8228D">
        <w:rPr>
          <w:rFonts w:ascii="Abadi" w:eastAsia="Abadi" w:hAnsi="Abadi" w:cs="Abadi"/>
          <w:b/>
          <w:i/>
          <w:color w:val="0070C0"/>
        </w:rPr>
        <w:t>III.2. Tableau synthèse de la répartition des cas d’atteintes au droit à la vie et à l’intégrité physique des personnes par province et par catégories d’auteurs</w:t>
      </w:r>
    </w:p>
    <w:tbl>
      <w:tblPr>
        <w:tblW w:w="0" w:type="auto"/>
        <w:tblInd w:w="70" w:type="dxa"/>
        <w:tblCellMar>
          <w:left w:w="10" w:type="dxa"/>
          <w:right w:w="10" w:type="dxa"/>
        </w:tblCellMar>
        <w:tblLook w:val="04A0" w:firstRow="1" w:lastRow="0" w:firstColumn="1" w:lastColumn="0" w:noHBand="0" w:noVBand="1"/>
      </w:tblPr>
      <w:tblGrid>
        <w:gridCol w:w="1674"/>
        <w:gridCol w:w="660"/>
        <w:gridCol w:w="608"/>
        <w:gridCol w:w="642"/>
        <w:gridCol w:w="597"/>
        <w:gridCol w:w="591"/>
        <w:gridCol w:w="530"/>
        <w:gridCol w:w="642"/>
        <w:gridCol w:w="596"/>
        <w:gridCol w:w="689"/>
        <w:gridCol w:w="581"/>
        <w:gridCol w:w="591"/>
        <w:gridCol w:w="591"/>
      </w:tblGrid>
      <w:tr w:rsidR="0099614E" w:rsidRPr="00C8228D" w14:paraId="0285D29B" w14:textId="77777777">
        <w:tc>
          <w:tcPr>
            <w:tcW w:w="1985" w:type="dxa"/>
            <w:vMerge w:val="restart"/>
            <w:tcBorders>
              <w:top w:val="single" w:sz="4" w:space="0" w:color="000000"/>
              <w:left w:val="single" w:sz="4" w:space="0" w:color="000000"/>
              <w:bottom w:val="single" w:sz="0" w:space="0" w:color="000000"/>
              <w:right w:val="single" w:sz="4" w:space="0" w:color="000000"/>
            </w:tcBorders>
            <w:shd w:val="clear" w:color="auto" w:fill="CAEDFB"/>
            <w:tcMar>
              <w:left w:w="70" w:type="dxa"/>
              <w:right w:w="70" w:type="dxa"/>
            </w:tcMar>
            <w:vAlign w:val="center"/>
          </w:tcPr>
          <w:p w14:paraId="0B139114" w14:textId="77777777" w:rsidR="0099614E" w:rsidRPr="00C8228D" w:rsidRDefault="008D49F4">
            <w:pPr>
              <w:spacing w:after="0" w:line="240" w:lineRule="auto"/>
              <w:jc w:val="both"/>
              <w:rPr>
                <w:rFonts w:ascii="Abadi" w:eastAsia="Abadi" w:hAnsi="Abadi" w:cs="Abadi"/>
                <w:b/>
              </w:rPr>
            </w:pPr>
            <w:r w:rsidRPr="00C8228D">
              <w:rPr>
                <w:rFonts w:ascii="Abadi" w:eastAsia="Abadi" w:hAnsi="Abadi" w:cs="Abadi"/>
                <w:b/>
              </w:rPr>
              <w:t xml:space="preserve">     Catégories  </w:t>
            </w:r>
          </w:p>
          <w:p w14:paraId="08B158DA" w14:textId="77777777" w:rsidR="0099614E" w:rsidRPr="00C8228D" w:rsidRDefault="008D49F4">
            <w:pPr>
              <w:spacing w:after="0" w:line="240" w:lineRule="auto"/>
              <w:jc w:val="both"/>
              <w:rPr>
                <w:rFonts w:ascii="Abadi" w:eastAsia="Abadi" w:hAnsi="Abadi" w:cs="Abadi"/>
                <w:b/>
              </w:rPr>
            </w:pPr>
            <w:r w:rsidRPr="00C8228D">
              <w:rPr>
                <w:rFonts w:ascii="Abadi" w:eastAsia="Abadi" w:hAnsi="Abadi" w:cs="Abadi"/>
                <w:b/>
              </w:rPr>
              <w:t xml:space="preserve">              </w:t>
            </w:r>
            <w:proofErr w:type="gramStart"/>
            <w:r w:rsidRPr="00C8228D">
              <w:rPr>
                <w:rFonts w:ascii="Abadi" w:eastAsia="Abadi" w:hAnsi="Abadi" w:cs="Abadi"/>
                <w:b/>
              </w:rPr>
              <w:t>d’auteurs</w:t>
            </w:r>
            <w:proofErr w:type="gramEnd"/>
          </w:p>
          <w:p w14:paraId="16AA5999" w14:textId="77777777" w:rsidR="0099614E" w:rsidRPr="00C8228D" w:rsidRDefault="008D49F4">
            <w:pPr>
              <w:spacing w:after="0" w:line="240" w:lineRule="auto"/>
              <w:jc w:val="both"/>
              <w:rPr>
                <w:rFonts w:ascii="Abadi" w:hAnsi="Abadi"/>
              </w:rPr>
            </w:pPr>
            <w:r w:rsidRPr="00C8228D">
              <w:rPr>
                <w:rFonts w:ascii="Abadi" w:eastAsia="Abadi" w:hAnsi="Abadi" w:cs="Abadi"/>
                <w:b/>
              </w:rPr>
              <w:t xml:space="preserve">                                                   Provinces</w:t>
            </w:r>
          </w:p>
        </w:tc>
        <w:tc>
          <w:tcPr>
            <w:tcW w:w="1418" w:type="dxa"/>
            <w:gridSpan w:val="2"/>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03BF11D" w14:textId="77777777" w:rsidR="0099614E" w:rsidRPr="00C8228D" w:rsidRDefault="008D49F4">
            <w:pPr>
              <w:spacing w:after="0" w:line="240" w:lineRule="auto"/>
              <w:jc w:val="both"/>
              <w:rPr>
                <w:rFonts w:ascii="Abadi" w:hAnsi="Abadi"/>
              </w:rPr>
            </w:pPr>
            <w:r w:rsidRPr="00C8228D">
              <w:rPr>
                <w:rFonts w:ascii="Abadi" w:eastAsia="Abadi" w:hAnsi="Abadi" w:cs="Abadi"/>
                <w:b/>
                <w:i/>
              </w:rPr>
              <w:t>Militaires</w:t>
            </w:r>
          </w:p>
        </w:tc>
        <w:tc>
          <w:tcPr>
            <w:tcW w:w="1417" w:type="dxa"/>
            <w:gridSpan w:val="2"/>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69DB7A8" w14:textId="77777777" w:rsidR="0099614E" w:rsidRPr="00C8228D" w:rsidRDefault="008D49F4">
            <w:pPr>
              <w:spacing w:after="0" w:line="240" w:lineRule="auto"/>
              <w:jc w:val="both"/>
              <w:rPr>
                <w:rFonts w:ascii="Abadi" w:hAnsi="Abadi"/>
              </w:rPr>
            </w:pPr>
            <w:r w:rsidRPr="00C8228D">
              <w:rPr>
                <w:rFonts w:ascii="Abadi" w:eastAsia="Abadi" w:hAnsi="Abadi" w:cs="Abadi"/>
                <w:b/>
                <w:i/>
              </w:rPr>
              <w:t>Policiers</w:t>
            </w:r>
          </w:p>
        </w:tc>
        <w:tc>
          <w:tcPr>
            <w:tcW w:w="1418" w:type="dxa"/>
            <w:gridSpan w:val="2"/>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B9B84DE" w14:textId="77777777" w:rsidR="0099614E" w:rsidRPr="00C8228D" w:rsidRDefault="008D49F4">
            <w:pPr>
              <w:spacing w:after="0" w:line="240" w:lineRule="auto"/>
              <w:jc w:val="both"/>
              <w:rPr>
                <w:rFonts w:ascii="Abadi" w:hAnsi="Abadi"/>
              </w:rPr>
            </w:pPr>
            <w:r w:rsidRPr="00C8228D">
              <w:rPr>
                <w:rFonts w:ascii="Abadi" w:eastAsia="Abadi" w:hAnsi="Abadi" w:cs="Abadi"/>
                <w:b/>
                <w:i/>
              </w:rPr>
              <w:t>Civils</w:t>
            </w:r>
          </w:p>
        </w:tc>
        <w:tc>
          <w:tcPr>
            <w:tcW w:w="1417" w:type="dxa"/>
            <w:gridSpan w:val="2"/>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8451482" w14:textId="77777777" w:rsidR="0099614E" w:rsidRPr="00C8228D" w:rsidRDefault="008D49F4">
            <w:pPr>
              <w:spacing w:after="0" w:line="240" w:lineRule="auto"/>
              <w:jc w:val="both"/>
              <w:rPr>
                <w:rFonts w:ascii="Abadi" w:hAnsi="Abadi"/>
              </w:rPr>
            </w:pPr>
            <w:r w:rsidRPr="00C8228D">
              <w:rPr>
                <w:rFonts w:ascii="Abadi" w:eastAsia="Abadi" w:hAnsi="Abadi" w:cs="Abadi"/>
                <w:b/>
                <w:i/>
              </w:rPr>
              <w:t>Groupes armés</w:t>
            </w:r>
          </w:p>
        </w:tc>
        <w:tc>
          <w:tcPr>
            <w:tcW w:w="1418" w:type="dxa"/>
            <w:gridSpan w:val="2"/>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D30B398" w14:textId="77777777" w:rsidR="0099614E" w:rsidRPr="00C8228D" w:rsidRDefault="008D49F4">
            <w:pPr>
              <w:spacing w:after="0" w:line="240" w:lineRule="auto"/>
              <w:jc w:val="both"/>
              <w:rPr>
                <w:rFonts w:ascii="Abadi" w:eastAsia="Abadi" w:hAnsi="Abadi" w:cs="Abadi"/>
                <w:b/>
                <w:i/>
              </w:rPr>
            </w:pPr>
            <w:r w:rsidRPr="00C8228D">
              <w:rPr>
                <w:rFonts w:ascii="Abadi" w:eastAsia="Abadi" w:hAnsi="Abadi" w:cs="Abadi"/>
                <w:b/>
                <w:i/>
              </w:rPr>
              <w:t>Non identifiés</w:t>
            </w:r>
          </w:p>
          <w:p w14:paraId="20668525" w14:textId="77777777" w:rsidR="0099614E" w:rsidRPr="00C8228D" w:rsidRDefault="0099614E">
            <w:pPr>
              <w:spacing w:after="0" w:line="240" w:lineRule="auto"/>
              <w:jc w:val="both"/>
              <w:rPr>
                <w:rFonts w:ascii="Abadi" w:hAnsi="Abadi"/>
              </w:rPr>
            </w:pPr>
          </w:p>
        </w:tc>
        <w:tc>
          <w:tcPr>
            <w:tcW w:w="1417" w:type="dxa"/>
            <w:gridSpan w:val="2"/>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80E9564" w14:textId="77777777" w:rsidR="0099614E" w:rsidRPr="00C8228D" w:rsidRDefault="008D49F4">
            <w:pPr>
              <w:spacing w:after="0" w:line="240" w:lineRule="auto"/>
              <w:jc w:val="both"/>
              <w:rPr>
                <w:rFonts w:ascii="Abadi" w:hAnsi="Abadi"/>
              </w:rPr>
            </w:pPr>
            <w:r w:rsidRPr="00C8228D">
              <w:rPr>
                <w:rFonts w:ascii="Abadi" w:eastAsia="Abadi" w:hAnsi="Abadi" w:cs="Abadi"/>
                <w:b/>
                <w:i/>
              </w:rPr>
              <w:t>Totaux</w:t>
            </w:r>
          </w:p>
        </w:tc>
      </w:tr>
      <w:tr w:rsidR="0099614E" w:rsidRPr="00C8228D" w14:paraId="53EEAA5E" w14:textId="77777777">
        <w:tc>
          <w:tcPr>
            <w:tcW w:w="1985" w:type="dxa"/>
            <w:vMerge/>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62ED3D67" w14:textId="77777777" w:rsidR="0099614E" w:rsidRPr="00C8228D" w:rsidRDefault="0099614E">
            <w:pPr>
              <w:spacing w:after="200" w:line="276" w:lineRule="auto"/>
              <w:rPr>
                <w:rFonts w:ascii="Abadi" w:eastAsia="Calibri" w:hAnsi="Abadi" w:cs="Calibri"/>
              </w:rPr>
            </w:pP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25981FF" w14:textId="77777777" w:rsidR="0099614E" w:rsidRPr="00C8228D" w:rsidRDefault="008D49F4">
            <w:pPr>
              <w:spacing w:after="0" w:line="240" w:lineRule="auto"/>
              <w:jc w:val="both"/>
              <w:rPr>
                <w:rFonts w:ascii="Abadi" w:hAnsi="Abadi"/>
              </w:rPr>
            </w:pPr>
            <w:r w:rsidRPr="00C8228D">
              <w:rPr>
                <w:rFonts w:ascii="Abadi" w:eastAsia="Abadi" w:hAnsi="Abadi" w:cs="Abadi"/>
                <w:b/>
                <w:i/>
              </w:rPr>
              <w:t>T</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EDCDB7D" w14:textId="77777777" w:rsidR="0099614E" w:rsidRPr="00C8228D" w:rsidRDefault="008D49F4">
            <w:pPr>
              <w:spacing w:after="0" w:line="240" w:lineRule="auto"/>
              <w:jc w:val="both"/>
              <w:rPr>
                <w:rFonts w:ascii="Abadi" w:hAnsi="Abadi"/>
              </w:rPr>
            </w:pPr>
            <w:r w:rsidRPr="00C8228D">
              <w:rPr>
                <w:rFonts w:ascii="Abadi" w:eastAsia="Abadi" w:hAnsi="Abadi" w:cs="Abadi"/>
                <w:b/>
                <w:i/>
              </w:rPr>
              <w:t>B</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9DD5207" w14:textId="77777777" w:rsidR="0099614E" w:rsidRPr="00C8228D" w:rsidRDefault="008D49F4">
            <w:pPr>
              <w:spacing w:after="0" w:line="240" w:lineRule="auto"/>
              <w:jc w:val="both"/>
              <w:rPr>
                <w:rFonts w:ascii="Abadi" w:hAnsi="Abadi"/>
              </w:rPr>
            </w:pPr>
            <w:r w:rsidRPr="00C8228D">
              <w:rPr>
                <w:rFonts w:ascii="Abadi" w:eastAsia="Abadi" w:hAnsi="Abadi" w:cs="Abadi"/>
                <w:b/>
                <w:i/>
              </w:rPr>
              <w:t>T</w:t>
            </w:r>
          </w:p>
        </w:tc>
        <w:tc>
          <w:tcPr>
            <w:tcW w:w="708"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AA0CE0E" w14:textId="77777777" w:rsidR="0099614E" w:rsidRPr="00C8228D" w:rsidRDefault="008D49F4">
            <w:pPr>
              <w:spacing w:after="0" w:line="240" w:lineRule="auto"/>
              <w:jc w:val="both"/>
              <w:rPr>
                <w:rFonts w:ascii="Abadi" w:hAnsi="Abadi"/>
              </w:rPr>
            </w:pPr>
            <w:r w:rsidRPr="00C8228D">
              <w:rPr>
                <w:rFonts w:ascii="Abadi" w:eastAsia="Abadi" w:hAnsi="Abadi" w:cs="Abadi"/>
                <w:b/>
                <w:i/>
              </w:rPr>
              <w:t>B</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60DBE23" w14:textId="77777777" w:rsidR="0099614E" w:rsidRPr="00C8228D" w:rsidRDefault="008D49F4">
            <w:pPr>
              <w:spacing w:after="0" w:line="240" w:lineRule="auto"/>
              <w:jc w:val="both"/>
              <w:rPr>
                <w:rFonts w:ascii="Abadi" w:hAnsi="Abadi"/>
              </w:rPr>
            </w:pPr>
            <w:r w:rsidRPr="00C8228D">
              <w:rPr>
                <w:rFonts w:ascii="Abadi" w:eastAsia="Abadi" w:hAnsi="Abadi" w:cs="Abadi"/>
                <w:b/>
                <w:i/>
              </w:rPr>
              <w:t>T</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8441065" w14:textId="77777777" w:rsidR="0099614E" w:rsidRPr="00C8228D" w:rsidRDefault="008D49F4">
            <w:pPr>
              <w:spacing w:after="0" w:line="240" w:lineRule="auto"/>
              <w:jc w:val="both"/>
              <w:rPr>
                <w:rFonts w:ascii="Abadi" w:hAnsi="Abadi"/>
              </w:rPr>
            </w:pPr>
            <w:r w:rsidRPr="00C8228D">
              <w:rPr>
                <w:rFonts w:ascii="Abadi" w:eastAsia="Abadi" w:hAnsi="Abadi" w:cs="Abadi"/>
                <w:b/>
                <w:i/>
              </w:rPr>
              <w:t>B</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635B7B4" w14:textId="77777777" w:rsidR="0099614E" w:rsidRPr="00C8228D" w:rsidRDefault="008D49F4">
            <w:pPr>
              <w:spacing w:after="0" w:line="240" w:lineRule="auto"/>
              <w:jc w:val="both"/>
              <w:rPr>
                <w:rFonts w:ascii="Abadi" w:hAnsi="Abadi"/>
              </w:rPr>
            </w:pPr>
            <w:r w:rsidRPr="00C8228D">
              <w:rPr>
                <w:rFonts w:ascii="Abadi" w:eastAsia="Abadi" w:hAnsi="Abadi" w:cs="Abadi"/>
                <w:b/>
                <w:i/>
              </w:rPr>
              <w:t>T</w:t>
            </w:r>
          </w:p>
        </w:tc>
        <w:tc>
          <w:tcPr>
            <w:tcW w:w="708"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5D53308" w14:textId="77777777" w:rsidR="0099614E" w:rsidRPr="00C8228D" w:rsidRDefault="008D49F4">
            <w:pPr>
              <w:spacing w:after="0" w:line="240" w:lineRule="auto"/>
              <w:jc w:val="both"/>
              <w:rPr>
                <w:rFonts w:ascii="Abadi" w:hAnsi="Abadi"/>
              </w:rPr>
            </w:pPr>
            <w:r w:rsidRPr="00C8228D">
              <w:rPr>
                <w:rFonts w:ascii="Abadi" w:eastAsia="Abadi" w:hAnsi="Abadi" w:cs="Abadi"/>
                <w:b/>
                <w:i/>
              </w:rPr>
              <w:t>B</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F138E0C" w14:textId="77777777" w:rsidR="0099614E" w:rsidRPr="00C8228D" w:rsidRDefault="008D49F4">
            <w:pPr>
              <w:spacing w:after="0" w:line="240" w:lineRule="auto"/>
              <w:jc w:val="both"/>
              <w:rPr>
                <w:rFonts w:ascii="Abadi" w:hAnsi="Abadi"/>
              </w:rPr>
            </w:pPr>
            <w:r w:rsidRPr="00C8228D">
              <w:rPr>
                <w:rFonts w:ascii="Abadi" w:eastAsia="Abadi" w:hAnsi="Abadi" w:cs="Abadi"/>
                <w:b/>
                <w:i/>
              </w:rPr>
              <w:t>T</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C3D61E3" w14:textId="77777777" w:rsidR="0099614E" w:rsidRPr="00C8228D" w:rsidRDefault="008D49F4">
            <w:pPr>
              <w:spacing w:after="0" w:line="240" w:lineRule="auto"/>
              <w:jc w:val="both"/>
              <w:rPr>
                <w:rFonts w:ascii="Abadi" w:hAnsi="Abadi"/>
              </w:rPr>
            </w:pPr>
            <w:r w:rsidRPr="00C8228D">
              <w:rPr>
                <w:rFonts w:ascii="Abadi" w:eastAsia="Abadi" w:hAnsi="Abadi" w:cs="Abadi"/>
                <w:b/>
                <w:i/>
              </w:rPr>
              <w:t>B</w:t>
            </w:r>
          </w:p>
        </w:tc>
        <w:tc>
          <w:tcPr>
            <w:tcW w:w="709"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9E1214C" w14:textId="77777777" w:rsidR="0099614E" w:rsidRPr="00C8228D" w:rsidRDefault="008D49F4">
            <w:pPr>
              <w:spacing w:after="0" w:line="240" w:lineRule="auto"/>
              <w:jc w:val="both"/>
              <w:rPr>
                <w:rFonts w:ascii="Abadi" w:hAnsi="Abadi"/>
              </w:rPr>
            </w:pPr>
            <w:r w:rsidRPr="00C8228D">
              <w:rPr>
                <w:rFonts w:ascii="Abadi" w:eastAsia="Abadi" w:hAnsi="Abadi" w:cs="Abadi"/>
                <w:b/>
                <w:i/>
              </w:rPr>
              <w:t>T</w:t>
            </w:r>
          </w:p>
        </w:tc>
        <w:tc>
          <w:tcPr>
            <w:tcW w:w="708" w:type="dxa"/>
            <w:tcBorders>
              <w:top w:val="single" w:sz="4"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CC746AA" w14:textId="77777777" w:rsidR="0099614E" w:rsidRPr="00C8228D" w:rsidRDefault="008D49F4">
            <w:pPr>
              <w:spacing w:after="0" w:line="240" w:lineRule="auto"/>
              <w:jc w:val="both"/>
              <w:rPr>
                <w:rFonts w:ascii="Abadi" w:hAnsi="Abadi"/>
              </w:rPr>
            </w:pPr>
            <w:r w:rsidRPr="00C8228D">
              <w:rPr>
                <w:rFonts w:ascii="Abadi" w:eastAsia="Abadi" w:hAnsi="Abadi" w:cs="Abadi"/>
                <w:b/>
                <w:i/>
              </w:rPr>
              <w:t>B</w:t>
            </w:r>
          </w:p>
        </w:tc>
      </w:tr>
      <w:tr w:rsidR="0099614E" w:rsidRPr="00C8228D" w14:paraId="68D59F54"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060AC459"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Bubanza</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61B48E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FC86CB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7001F3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ABA86A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0CC904E"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2C8DFC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F3E5851"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5CF190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4FF25B0"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B55A11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F1296A5" w14:textId="77777777" w:rsidR="0099614E" w:rsidRPr="00C8228D" w:rsidRDefault="008D49F4">
            <w:pPr>
              <w:spacing w:after="0" w:line="240" w:lineRule="auto"/>
              <w:jc w:val="both"/>
              <w:rPr>
                <w:rFonts w:ascii="Abadi" w:hAnsi="Abadi"/>
              </w:rPr>
            </w:pPr>
            <w:r w:rsidRPr="00C8228D">
              <w:rPr>
                <w:rFonts w:ascii="Abadi" w:eastAsia="Abadi" w:hAnsi="Abadi" w:cs="Abadi"/>
                <w:b/>
              </w:rPr>
              <w:t>2</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72A323A"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20EC9123"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664E458F" w14:textId="77777777" w:rsidR="0099614E" w:rsidRPr="00C8228D" w:rsidRDefault="008D49F4">
            <w:pPr>
              <w:spacing w:after="0" w:line="240" w:lineRule="auto"/>
              <w:jc w:val="both"/>
              <w:rPr>
                <w:rFonts w:ascii="Abadi" w:hAnsi="Abadi"/>
              </w:rPr>
            </w:pPr>
            <w:r w:rsidRPr="00C8228D">
              <w:rPr>
                <w:rFonts w:ascii="Abadi" w:eastAsia="Abadi" w:hAnsi="Abadi" w:cs="Abadi"/>
              </w:rPr>
              <w:t>Bujumbura Mairie</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3CF7C4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9E091C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74475A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86247A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D63D68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A2961A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0949D2F"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05EF98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69787A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E3B38A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0F94099"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53016EF"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1CB490B6"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2E88BC0A" w14:textId="77777777" w:rsidR="0099614E" w:rsidRPr="00C8228D" w:rsidRDefault="008D49F4">
            <w:pPr>
              <w:spacing w:after="0" w:line="240" w:lineRule="auto"/>
              <w:jc w:val="both"/>
              <w:rPr>
                <w:rFonts w:ascii="Abadi" w:hAnsi="Abadi"/>
              </w:rPr>
            </w:pPr>
            <w:r w:rsidRPr="00C8228D">
              <w:rPr>
                <w:rFonts w:ascii="Abadi" w:eastAsia="Abadi" w:hAnsi="Abadi" w:cs="Abadi"/>
              </w:rPr>
              <w:t>Bujumbura Rurale</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EA29AA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F14F74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25E3D9F"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46EE1C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CD7F059" w14:textId="77777777" w:rsidR="0099614E" w:rsidRPr="00C8228D" w:rsidRDefault="008D49F4">
            <w:pPr>
              <w:spacing w:after="0" w:line="240" w:lineRule="auto"/>
              <w:jc w:val="both"/>
              <w:rPr>
                <w:rFonts w:ascii="Abadi" w:hAnsi="Abadi"/>
              </w:rPr>
            </w:pPr>
            <w:r w:rsidRPr="00C8228D">
              <w:rPr>
                <w:rFonts w:ascii="Abadi" w:eastAsia="Abadi" w:hAnsi="Abadi" w:cs="Abadi"/>
              </w:rPr>
              <w:t>2</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32C5F80"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8586AD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306D26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7C2AAA3"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218F44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260F395" w14:textId="77777777" w:rsidR="0099614E" w:rsidRPr="00C8228D" w:rsidRDefault="008D49F4">
            <w:pPr>
              <w:spacing w:after="0" w:line="240" w:lineRule="auto"/>
              <w:jc w:val="both"/>
              <w:rPr>
                <w:rFonts w:ascii="Abadi" w:hAnsi="Abadi"/>
              </w:rPr>
            </w:pPr>
            <w:r w:rsidRPr="00C8228D">
              <w:rPr>
                <w:rFonts w:ascii="Abadi" w:eastAsia="Abadi" w:hAnsi="Abadi" w:cs="Abadi"/>
                <w:b/>
              </w:rPr>
              <w:t>3</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C6D6B27"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r>
      <w:tr w:rsidR="0099614E" w:rsidRPr="00C8228D" w14:paraId="15437AE9"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56204BEA" w14:textId="77777777" w:rsidR="0099614E" w:rsidRPr="00C8228D" w:rsidRDefault="008D49F4">
            <w:pPr>
              <w:spacing w:after="0" w:line="240" w:lineRule="auto"/>
              <w:jc w:val="both"/>
              <w:rPr>
                <w:rFonts w:ascii="Abadi" w:hAnsi="Abadi"/>
              </w:rPr>
            </w:pPr>
            <w:r w:rsidRPr="00C8228D">
              <w:rPr>
                <w:rFonts w:ascii="Abadi" w:eastAsia="Abadi" w:hAnsi="Abadi" w:cs="Abadi"/>
              </w:rPr>
              <w:t>Bururi</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00D39E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6725FD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CD321D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AC6A03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0FDD0F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446BCB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8C1C32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C682B0C"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34845A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6A4C66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A5D0443"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D7965CE"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42FAEC58"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58CF05C6"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Cankuzo</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91D619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734829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483AEC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AD5F2A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CCA8DAA"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1A997E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235A7B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F705B7F"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472D135"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3D0AF5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7E2F185" w14:textId="77777777" w:rsidR="0099614E" w:rsidRPr="00C8228D" w:rsidRDefault="008D49F4">
            <w:pPr>
              <w:spacing w:after="0" w:line="240" w:lineRule="auto"/>
              <w:jc w:val="both"/>
              <w:rPr>
                <w:rFonts w:ascii="Abadi" w:hAnsi="Abadi"/>
              </w:rPr>
            </w:pPr>
            <w:r w:rsidRPr="00C8228D">
              <w:rPr>
                <w:rFonts w:ascii="Abadi" w:eastAsia="Abadi" w:hAnsi="Abadi" w:cs="Abadi"/>
                <w:b/>
              </w:rPr>
              <w:t>2</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8586A84"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2FAF3A25"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2F49D41F"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Cibitoke</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E5B6F2C"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4C4B08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8B4A76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585C52C"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7EA04C5" w14:textId="77777777" w:rsidR="0099614E" w:rsidRPr="00C8228D" w:rsidRDefault="008D49F4">
            <w:pPr>
              <w:spacing w:after="0" w:line="240" w:lineRule="auto"/>
              <w:jc w:val="both"/>
              <w:rPr>
                <w:rFonts w:ascii="Abadi" w:hAnsi="Abadi"/>
              </w:rPr>
            </w:pPr>
            <w:r w:rsidRPr="00C8228D">
              <w:rPr>
                <w:rFonts w:ascii="Abadi" w:eastAsia="Abadi" w:hAnsi="Abadi" w:cs="Abadi"/>
              </w:rPr>
              <w:t>2</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7C5E6F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E3A4CB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D9D46F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5B9618E" w14:textId="77777777" w:rsidR="0099614E" w:rsidRPr="00C8228D" w:rsidRDefault="008D49F4">
            <w:pPr>
              <w:spacing w:after="0" w:line="240" w:lineRule="auto"/>
              <w:jc w:val="both"/>
              <w:rPr>
                <w:rFonts w:ascii="Abadi" w:hAnsi="Abadi"/>
              </w:rPr>
            </w:pPr>
            <w:r w:rsidRPr="00C8228D">
              <w:rPr>
                <w:rFonts w:ascii="Abadi" w:eastAsia="Abadi" w:hAnsi="Abadi" w:cs="Abadi"/>
              </w:rPr>
              <w:t>18</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3E051FC"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FB622BC" w14:textId="77777777" w:rsidR="0099614E" w:rsidRPr="00C8228D" w:rsidRDefault="008D49F4">
            <w:pPr>
              <w:spacing w:after="0" w:line="240" w:lineRule="auto"/>
              <w:jc w:val="both"/>
              <w:rPr>
                <w:rFonts w:ascii="Abadi" w:hAnsi="Abadi"/>
              </w:rPr>
            </w:pPr>
            <w:r w:rsidRPr="00C8228D">
              <w:rPr>
                <w:rFonts w:ascii="Abadi" w:eastAsia="Abadi" w:hAnsi="Abadi" w:cs="Abadi"/>
                <w:b/>
              </w:rPr>
              <w:t>20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95F7F9C"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r>
      <w:tr w:rsidR="0099614E" w:rsidRPr="00C8228D" w14:paraId="31C545FB"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7056794D" w14:textId="77777777" w:rsidR="0099614E" w:rsidRPr="00C8228D" w:rsidRDefault="008D49F4">
            <w:pPr>
              <w:spacing w:after="0" w:line="240" w:lineRule="auto"/>
              <w:jc w:val="both"/>
              <w:rPr>
                <w:rFonts w:ascii="Abadi" w:hAnsi="Abadi"/>
              </w:rPr>
            </w:pPr>
            <w:r w:rsidRPr="00C8228D">
              <w:rPr>
                <w:rFonts w:ascii="Abadi" w:eastAsia="Abadi" w:hAnsi="Abadi" w:cs="Abadi"/>
              </w:rPr>
              <w:t>Gitega</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078735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7ED878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E75255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F26C95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E06A15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F6849D1"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EE4AE2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5F9856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07F9098"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8DAD85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EAA08CC"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C2064BB"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7D20D6F6"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781A8552"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Karuzi</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C79A48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1A8E3AC"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7330C2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C66501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C1B825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663DA0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FAF647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6AE8FC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1CEE85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9B40EAD"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BA3B7BF"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2CCFD5E"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r>
      <w:tr w:rsidR="0099614E" w:rsidRPr="00C8228D" w14:paraId="29E9A131"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6FE39712"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Kayanza</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927898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CD48B0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0E5D30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BDE4ED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A83AC5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877EA83"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B6C7A2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B963C5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D950B0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9D5D5D4"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B78F344"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A195BF5" w14:textId="77777777" w:rsidR="0099614E" w:rsidRPr="00C8228D" w:rsidRDefault="008D49F4">
            <w:pPr>
              <w:spacing w:after="0" w:line="240" w:lineRule="auto"/>
              <w:jc w:val="both"/>
              <w:rPr>
                <w:rFonts w:ascii="Abadi" w:hAnsi="Abadi"/>
              </w:rPr>
            </w:pPr>
            <w:r w:rsidRPr="00C8228D">
              <w:rPr>
                <w:rFonts w:ascii="Abadi" w:eastAsia="Abadi" w:hAnsi="Abadi" w:cs="Abadi"/>
                <w:b/>
              </w:rPr>
              <w:t>2</w:t>
            </w:r>
          </w:p>
        </w:tc>
      </w:tr>
      <w:tr w:rsidR="0099614E" w:rsidRPr="00C8228D" w14:paraId="3CE017FA"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02D9B0D1"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Kirundo</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460F77F"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703BE7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5AEF1C2"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37D9C7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4E80D72" w14:textId="77777777" w:rsidR="0099614E" w:rsidRPr="00C8228D" w:rsidRDefault="008D49F4">
            <w:pPr>
              <w:spacing w:after="0" w:line="240" w:lineRule="auto"/>
              <w:jc w:val="both"/>
              <w:rPr>
                <w:rFonts w:ascii="Abadi" w:hAnsi="Abadi"/>
              </w:rPr>
            </w:pPr>
            <w:r w:rsidRPr="00C8228D">
              <w:rPr>
                <w:rFonts w:ascii="Abadi" w:eastAsia="Abadi" w:hAnsi="Abadi" w:cs="Abadi"/>
              </w:rPr>
              <w:t>2</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558993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2F9D14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4DE80E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703541C"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5BEB99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0E2ED24" w14:textId="77777777" w:rsidR="0099614E" w:rsidRPr="00C8228D" w:rsidRDefault="008D49F4">
            <w:pPr>
              <w:spacing w:after="0" w:line="240" w:lineRule="auto"/>
              <w:jc w:val="both"/>
              <w:rPr>
                <w:rFonts w:ascii="Abadi" w:hAnsi="Abadi"/>
              </w:rPr>
            </w:pPr>
            <w:r w:rsidRPr="00C8228D">
              <w:rPr>
                <w:rFonts w:ascii="Abadi" w:eastAsia="Abadi" w:hAnsi="Abadi" w:cs="Abadi"/>
                <w:b/>
              </w:rPr>
              <w:t>4</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CB02749"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098E7309"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7C04A06B"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Makamba</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88B177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B100DF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1F49F7C"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097417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5B7883D"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CF2585D" w14:textId="77777777" w:rsidR="0099614E" w:rsidRPr="00C8228D" w:rsidRDefault="008D49F4">
            <w:pPr>
              <w:spacing w:after="0" w:line="240" w:lineRule="auto"/>
              <w:jc w:val="both"/>
              <w:rPr>
                <w:rFonts w:ascii="Abadi" w:hAnsi="Abadi"/>
              </w:rPr>
            </w:pPr>
            <w:r w:rsidRPr="00C8228D">
              <w:rPr>
                <w:rFonts w:ascii="Abadi" w:eastAsia="Abadi" w:hAnsi="Abadi" w:cs="Abadi"/>
              </w:rPr>
              <w:t>2</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834C2AC"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B1D26FC"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86D7DF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B86669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E19897D"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4BC5ED2" w14:textId="77777777" w:rsidR="0099614E" w:rsidRPr="00C8228D" w:rsidRDefault="008D49F4">
            <w:pPr>
              <w:spacing w:after="0" w:line="240" w:lineRule="auto"/>
              <w:jc w:val="both"/>
              <w:rPr>
                <w:rFonts w:ascii="Abadi" w:hAnsi="Abadi"/>
              </w:rPr>
            </w:pPr>
            <w:r w:rsidRPr="00C8228D">
              <w:rPr>
                <w:rFonts w:ascii="Abadi" w:eastAsia="Abadi" w:hAnsi="Abadi" w:cs="Abadi"/>
                <w:b/>
              </w:rPr>
              <w:t>2</w:t>
            </w:r>
          </w:p>
        </w:tc>
      </w:tr>
      <w:tr w:rsidR="0099614E" w:rsidRPr="00C8228D" w14:paraId="506A1960"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38DFE474"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Muramvya</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04C1B3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2BD0E7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9E0738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2BDB04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220FD2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69CC9C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7F68C98"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87C9C3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F82445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383E35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5B478FD"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7923E3A"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0729A42E"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115C5DB5"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Muyinga</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F83967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62FFF11"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A58EC9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07A412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D21D07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546CBD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8066E3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9BE100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B7A18FC"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61D751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32171EE"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51CA66F"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6F9F671B"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638C207F" w14:textId="77777777" w:rsidR="0099614E" w:rsidRPr="00C8228D" w:rsidRDefault="008D49F4">
            <w:pPr>
              <w:spacing w:after="0" w:line="240" w:lineRule="auto"/>
              <w:jc w:val="both"/>
              <w:rPr>
                <w:rFonts w:ascii="Abadi" w:hAnsi="Abadi"/>
              </w:rPr>
            </w:pPr>
            <w:proofErr w:type="spellStart"/>
            <w:r w:rsidRPr="00C8228D">
              <w:rPr>
                <w:rFonts w:ascii="Abadi" w:eastAsia="Abadi" w:hAnsi="Abadi" w:cs="Abadi"/>
              </w:rPr>
              <w:t>Mwaro</w:t>
            </w:r>
            <w:proofErr w:type="spellEnd"/>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1C7934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06A279F"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37EB8E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F88745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0E3581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CB820B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ECBA73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5DB566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A8F853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EF56A5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7FE4927"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1492F12"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r>
      <w:tr w:rsidR="0099614E" w:rsidRPr="00C8228D" w14:paraId="37FCA7ED"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51435F09" w14:textId="77777777" w:rsidR="0099614E" w:rsidRPr="00C8228D" w:rsidRDefault="008D49F4">
            <w:pPr>
              <w:spacing w:after="0" w:line="240" w:lineRule="auto"/>
              <w:jc w:val="both"/>
              <w:rPr>
                <w:rFonts w:ascii="Abadi" w:hAnsi="Abadi"/>
              </w:rPr>
            </w:pPr>
            <w:r w:rsidRPr="00C8228D">
              <w:rPr>
                <w:rFonts w:ascii="Abadi" w:eastAsia="Abadi" w:hAnsi="Abadi" w:cs="Abadi"/>
              </w:rPr>
              <w:t>Ngozi</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0A1B4C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6A0642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22FC2D5"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D52069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ED2FACA" w14:textId="77777777" w:rsidR="0099614E" w:rsidRPr="00C8228D" w:rsidRDefault="008D49F4">
            <w:pPr>
              <w:spacing w:after="0" w:line="240" w:lineRule="auto"/>
              <w:jc w:val="both"/>
              <w:rPr>
                <w:rFonts w:ascii="Abadi" w:hAnsi="Abadi"/>
              </w:rPr>
            </w:pPr>
            <w:r w:rsidRPr="00C8228D">
              <w:rPr>
                <w:rFonts w:ascii="Abadi" w:eastAsia="Abadi" w:hAnsi="Abadi" w:cs="Abadi"/>
              </w:rPr>
              <w:t>2</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EEBE995"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B6CB69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4A4D6C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2D0850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48C5D99"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7EF7A52" w14:textId="77777777" w:rsidR="0099614E" w:rsidRPr="00C8228D" w:rsidRDefault="008D49F4">
            <w:pPr>
              <w:spacing w:after="0" w:line="240" w:lineRule="auto"/>
              <w:jc w:val="both"/>
              <w:rPr>
                <w:rFonts w:ascii="Abadi" w:hAnsi="Abadi"/>
              </w:rPr>
            </w:pPr>
            <w:r w:rsidRPr="00C8228D">
              <w:rPr>
                <w:rFonts w:ascii="Abadi" w:eastAsia="Abadi" w:hAnsi="Abadi" w:cs="Abadi"/>
                <w:b/>
              </w:rPr>
              <w:t>2</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9345710"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r>
      <w:tr w:rsidR="0099614E" w:rsidRPr="00C8228D" w14:paraId="45BE8526"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72C301E4" w14:textId="77777777" w:rsidR="0099614E" w:rsidRPr="00C8228D" w:rsidRDefault="008D49F4">
            <w:pPr>
              <w:spacing w:after="0" w:line="240" w:lineRule="auto"/>
              <w:jc w:val="both"/>
              <w:rPr>
                <w:rFonts w:ascii="Abadi" w:hAnsi="Abadi"/>
              </w:rPr>
            </w:pPr>
            <w:r w:rsidRPr="00C8228D">
              <w:rPr>
                <w:rFonts w:ascii="Abadi" w:eastAsia="Abadi" w:hAnsi="Abadi" w:cs="Abadi"/>
              </w:rPr>
              <w:t>Rumonge</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E2C7D04"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BC4DF9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AC2753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11815F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40EE9FD"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B33592B"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BF07A52"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391825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0431D2C"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9C316B3"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C4A9238" w14:textId="77777777" w:rsidR="0099614E" w:rsidRPr="00C8228D" w:rsidRDefault="008D49F4">
            <w:pPr>
              <w:spacing w:after="0" w:line="240" w:lineRule="auto"/>
              <w:jc w:val="both"/>
              <w:rPr>
                <w:rFonts w:ascii="Abadi" w:hAnsi="Abadi"/>
              </w:rPr>
            </w:pPr>
            <w:r w:rsidRPr="00C8228D">
              <w:rPr>
                <w:rFonts w:ascii="Abadi" w:eastAsia="Abadi" w:hAnsi="Abadi" w:cs="Abadi"/>
                <w:b/>
              </w:rPr>
              <w:t>2</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3D822DE"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r>
      <w:tr w:rsidR="0099614E" w:rsidRPr="00C8228D" w14:paraId="5324D6E3"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3906EF3A" w14:textId="77777777" w:rsidR="0099614E" w:rsidRPr="00C8228D" w:rsidRDefault="008D49F4">
            <w:pPr>
              <w:spacing w:after="0" w:line="240" w:lineRule="auto"/>
              <w:jc w:val="both"/>
              <w:rPr>
                <w:rFonts w:ascii="Abadi" w:hAnsi="Abadi"/>
              </w:rPr>
            </w:pPr>
            <w:r w:rsidRPr="00C8228D">
              <w:rPr>
                <w:rFonts w:ascii="Abadi" w:eastAsia="Abadi" w:hAnsi="Abadi" w:cs="Abadi"/>
              </w:rPr>
              <w:t>Rutana</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A14578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96F304F"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99D251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CA577E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2F6368F"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A97CAAA"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C46B6E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FE25E0E"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A3F1F26"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29AA309"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16D6CE1"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DF6E110" w14:textId="77777777" w:rsidR="0099614E" w:rsidRPr="00C8228D" w:rsidRDefault="008D49F4">
            <w:pPr>
              <w:spacing w:after="0" w:line="240" w:lineRule="auto"/>
              <w:jc w:val="both"/>
              <w:rPr>
                <w:rFonts w:ascii="Abadi" w:hAnsi="Abadi"/>
              </w:rPr>
            </w:pPr>
            <w:r w:rsidRPr="00C8228D">
              <w:rPr>
                <w:rFonts w:ascii="Abadi" w:eastAsia="Abadi" w:hAnsi="Abadi" w:cs="Abadi"/>
                <w:b/>
              </w:rPr>
              <w:t>2</w:t>
            </w:r>
          </w:p>
        </w:tc>
      </w:tr>
      <w:tr w:rsidR="0099614E" w:rsidRPr="00C8228D" w14:paraId="3D47B6F7"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4754A585" w14:textId="77777777" w:rsidR="0099614E" w:rsidRPr="00C8228D" w:rsidRDefault="008D49F4">
            <w:pPr>
              <w:spacing w:after="0" w:line="240" w:lineRule="auto"/>
              <w:jc w:val="both"/>
              <w:rPr>
                <w:rFonts w:ascii="Abadi" w:hAnsi="Abadi"/>
              </w:rPr>
            </w:pPr>
            <w:r w:rsidRPr="00C8228D">
              <w:rPr>
                <w:rFonts w:ascii="Abadi" w:eastAsia="Abadi" w:hAnsi="Abadi" w:cs="Abadi"/>
              </w:rPr>
              <w:t>Ruyigi</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55EBE1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EAFBCAA"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6E5C21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752C6D7"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DA2F694" w14:textId="77777777" w:rsidR="0099614E" w:rsidRPr="00C8228D" w:rsidRDefault="008D49F4">
            <w:pPr>
              <w:spacing w:after="0" w:line="240" w:lineRule="auto"/>
              <w:jc w:val="both"/>
              <w:rPr>
                <w:rFonts w:ascii="Abadi" w:hAnsi="Abadi"/>
              </w:rPr>
            </w:pPr>
            <w:r w:rsidRPr="00C8228D">
              <w:rPr>
                <w:rFonts w:ascii="Abadi" w:eastAsia="Abadi" w:hAnsi="Abadi" w:cs="Abadi"/>
              </w:rPr>
              <w:t>3</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FDA68C0"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8F1778D"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28421FB" w14:textId="77777777" w:rsidR="0099614E" w:rsidRPr="00C8228D" w:rsidRDefault="008D49F4">
            <w:pPr>
              <w:spacing w:after="0" w:line="240" w:lineRule="auto"/>
              <w:jc w:val="both"/>
              <w:rPr>
                <w:rFonts w:ascii="Abadi" w:hAnsi="Abadi"/>
              </w:rPr>
            </w:pPr>
            <w:r w:rsidRPr="00C8228D">
              <w:rPr>
                <w:rFonts w:ascii="Abadi" w:eastAsia="Abadi" w:hAnsi="Abadi" w:cs="Abadi"/>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2187826" w14:textId="77777777" w:rsidR="0099614E" w:rsidRPr="00C8228D" w:rsidRDefault="008D49F4">
            <w:pPr>
              <w:spacing w:after="0" w:line="240" w:lineRule="auto"/>
              <w:jc w:val="both"/>
              <w:rPr>
                <w:rFonts w:ascii="Abadi" w:hAnsi="Abadi"/>
              </w:rPr>
            </w:pPr>
            <w:r w:rsidRPr="00C8228D">
              <w:rPr>
                <w:rFonts w:ascii="Abadi" w:eastAsia="Abadi" w:hAnsi="Abadi" w:cs="Abadi"/>
              </w:rPr>
              <w:t>2</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FC5F4BD" w14:textId="77777777" w:rsidR="0099614E" w:rsidRPr="00C8228D" w:rsidRDefault="008D49F4">
            <w:pPr>
              <w:spacing w:after="0" w:line="240" w:lineRule="auto"/>
              <w:jc w:val="both"/>
              <w:rPr>
                <w:rFonts w:ascii="Abadi" w:hAnsi="Abadi"/>
              </w:rPr>
            </w:pPr>
            <w:r w:rsidRPr="00C8228D">
              <w:rPr>
                <w:rFonts w:ascii="Abadi" w:eastAsia="Abadi" w:hAnsi="Abadi" w:cs="Abadi"/>
              </w:rPr>
              <w:t>1</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84AD391" w14:textId="77777777" w:rsidR="0099614E" w:rsidRPr="00C8228D" w:rsidRDefault="008D49F4">
            <w:pPr>
              <w:spacing w:after="0" w:line="240" w:lineRule="auto"/>
              <w:jc w:val="both"/>
              <w:rPr>
                <w:rFonts w:ascii="Abadi" w:hAnsi="Abadi"/>
              </w:rPr>
            </w:pPr>
            <w:r w:rsidRPr="00C8228D">
              <w:rPr>
                <w:rFonts w:ascii="Abadi" w:eastAsia="Abadi" w:hAnsi="Abadi" w:cs="Abadi"/>
                <w:b/>
              </w:rPr>
              <w:t>5</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9A36ADE"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r>
      <w:tr w:rsidR="0099614E" w:rsidRPr="00C8228D" w14:paraId="30ACC662" w14:textId="77777777">
        <w:tc>
          <w:tcPr>
            <w:tcW w:w="1985" w:type="dxa"/>
            <w:tcBorders>
              <w:top w:val="single" w:sz="0" w:space="0" w:color="000000"/>
              <w:left w:val="single" w:sz="4" w:space="0" w:color="000000"/>
              <w:bottom w:val="single" w:sz="4" w:space="0" w:color="000000"/>
              <w:right w:val="single" w:sz="4" w:space="0" w:color="000000"/>
            </w:tcBorders>
            <w:shd w:val="clear" w:color="auto" w:fill="CAEDFB"/>
            <w:tcMar>
              <w:left w:w="70" w:type="dxa"/>
              <w:right w:w="70" w:type="dxa"/>
            </w:tcMar>
            <w:vAlign w:val="center"/>
          </w:tcPr>
          <w:p w14:paraId="0343064A" w14:textId="77777777" w:rsidR="0099614E" w:rsidRPr="00C8228D" w:rsidRDefault="008D49F4">
            <w:pPr>
              <w:spacing w:after="0" w:line="240" w:lineRule="auto"/>
              <w:jc w:val="both"/>
              <w:rPr>
                <w:rFonts w:ascii="Abadi" w:hAnsi="Abadi"/>
              </w:rPr>
            </w:pPr>
            <w:r w:rsidRPr="00C8228D">
              <w:rPr>
                <w:rFonts w:ascii="Abadi" w:eastAsia="Abadi" w:hAnsi="Abadi" w:cs="Abadi"/>
                <w:b/>
              </w:rPr>
              <w:t>Totaux</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D54EF38"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7E6A02DF"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43FD1973" w14:textId="77777777" w:rsidR="0099614E" w:rsidRPr="00C8228D" w:rsidRDefault="008D49F4">
            <w:pPr>
              <w:spacing w:after="0" w:line="240" w:lineRule="auto"/>
              <w:jc w:val="both"/>
              <w:rPr>
                <w:rFonts w:ascii="Abadi" w:hAnsi="Abadi"/>
              </w:rPr>
            </w:pPr>
            <w:r w:rsidRPr="00C8228D">
              <w:rPr>
                <w:rFonts w:ascii="Abadi" w:eastAsia="Abadi" w:hAnsi="Abadi" w:cs="Abadi"/>
                <w:b/>
              </w:rPr>
              <w:t>1</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FC6351B"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1F02EF7" w14:textId="77777777" w:rsidR="0099614E" w:rsidRPr="00C8228D" w:rsidRDefault="008D49F4">
            <w:pPr>
              <w:spacing w:after="0" w:line="240" w:lineRule="auto"/>
              <w:jc w:val="both"/>
              <w:rPr>
                <w:rFonts w:ascii="Abadi" w:hAnsi="Abadi"/>
              </w:rPr>
            </w:pPr>
            <w:r w:rsidRPr="00C8228D">
              <w:rPr>
                <w:rFonts w:ascii="Abadi" w:eastAsia="Abadi" w:hAnsi="Abadi" w:cs="Abadi"/>
                <w:b/>
              </w:rPr>
              <w:t>15</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64691A0" w14:textId="77777777" w:rsidR="0099614E" w:rsidRPr="00C8228D" w:rsidRDefault="008D49F4">
            <w:pPr>
              <w:spacing w:after="0" w:line="240" w:lineRule="auto"/>
              <w:jc w:val="both"/>
              <w:rPr>
                <w:rFonts w:ascii="Abadi" w:hAnsi="Abadi"/>
              </w:rPr>
            </w:pPr>
            <w:r w:rsidRPr="00C8228D">
              <w:rPr>
                <w:rFonts w:ascii="Abadi" w:eastAsia="Abadi" w:hAnsi="Abadi" w:cs="Abadi"/>
                <w:b/>
              </w:rPr>
              <w:t>7</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5C4D5D12"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1EF8735A" w14:textId="77777777" w:rsidR="0099614E" w:rsidRPr="00C8228D" w:rsidRDefault="008D49F4">
            <w:pPr>
              <w:spacing w:after="0" w:line="240" w:lineRule="auto"/>
              <w:jc w:val="both"/>
              <w:rPr>
                <w:rFonts w:ascii="Abadi" w:hAnsi="Abadi"/>
              </w:rPr>
            </w:pPr>
            <w:r w:rsidRPr="00C8228D">
              <w:rPr>
                <w:rFonts w:ascii="Abadi" w:eastAsia="Abadi" w:hAnsi="Abadi" w:cs="Abadi"/>
                <w:b/>
              </w:rPr>
              <w:t>0</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3C6E082E" w14:textId="77777777" w:rsidR="0099614E" w:rsidRPr="00C8228D" w:rsidRDefault="008D49F4">
            <w:pPr>
              <w:spacing w:after="0" w:line="240" w:lineRule="auto"/>
              <w:jc w:val="both"/>
              <w:rPr>
                <w:rFonts w:ascii="Abadi" w:hAnsi="Abadi"/>
              </w:rPr>
            </w:pPr>
            <w:r w:rsidRPr="00C8228D">
              <w:rPr>
                <w:rFonts w:ascii="Abadi" w:eastAsia="Abadi" w:hAnsi="Abadi" w:cs="Abadi"/>
                <w:b/>
              </w:rPr>
              <w:t>27</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643CA74C" w14:textId="77777777" w:rsidR="0099614E" w:rsidRPr="00C8228D" w:rsidRDefault="008D49F4">
            <w:pPr>
              <w:spacing w:after="0" w:line="240" w:lineRule="auto"/>
              <w:jc w:val="both"/>
              <w:rPr>
                <w:rFonts w:ascii="Abadi" w:hAnsi="Abadi"/>
              </w:rPr>
            </w:pPr>
            <w:r w:rsidRPr="00C8228D">
              <w:rPr>
                <w:rFonts w:ascii="Abadi" w:eastAsia="Abadi" w:hAnsi="Abadi" w:cs="Abadi"/>
                <w:b/>
              </w:rPr>
              <w:t>5</w:t>
            </w:r>
          </w:p>
        </w:tc>
        <w:tc>
          <w:tcPr>
            <w:tcW w:w="709"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05EAFF9B" w14:textId="77777777" w:rsidR="0099614E" w:rsidRPr="00C8228D" w:rsidRDefault="008D49F4">
            <w:pPr>
              <w:spacing w:after="0" w:line="240" w:lineRule="auto"/>
              <w:jc w:val="both"/>
              <w:rPr>
                <w:rFonts w:ascii="Abadi" w:hAnsi="Abadi"/>
              </w:rPr>
            </w:pPr>
            <w:r w:rsidRPr="00C8228D">
              <w:rPr>
                <w:rFonts w:ascii="Abadi" w:eastAsia="Abadi" w:hAnsi="Abadi" w:cs="Abadi"/>
                <w:b/>
              </w:rPr>
              <w:t>43</w:t>
            </w:r>
          </w:p>
        </w:tc>
        <w:tc>
          <w:tcPr>
            <w:tcW w:w="708" w:type="dxa"/>
            <w:tcBorders>
              <w:top w:val="single" w:sz="0" w:space="0" w:color="000000"/>
              <w:left w:val="single" w:sz="0" w:space="0" w:color="000000"/>
              <w:bottom w:val="single" w:sz="4" w:space="0" w:color="000000"/>
              <w:right w:val="single" w:sz="4" w:space="0" w:color="000000"/>
            </w:tcBorders>
            <w:shd w:val="clear" w:color="auto" w:fill="CAEDFB"/>
            <w:tcMar>
              <w:left w:w="70" w:type="dxa"/>
              <w:right w:w="70" w:type="dxa"/>
            </w:tcMar>
            <w:vAlign w:val="center"/>
          </w:tcPr>
          <w:p w14:paraId="235C8D7D" w14:textId="77777777" w:rsidR="0099614E" w:rsidRPr="00C8228D" w:rsidRDefault="008D49F4">
            <w:pPr>
              <w:spacing w:after="0" w:line="240" w:lineRule="auto"/>
              <w:jc w:val="both"/>
              <w:rPr>
                <w:rFonts w:ascii="Abadi" w:hAnsi="Abadi"/>
              </w:rPr>
            </w:pPr>
            <w:r w:rsidRPr="00C8228D">
              <w:rPr>
                <w:rFonts w:ascii="Abadi" w:eastAsia="Abadi" w:hAnsi="Abadi" w:cs="Abadi"/>
                <w:b/>
              </w:rPr>
              <w:t>12</w:t>
            </w:r>
          </w:p>
        </w:tc>
      </w:tr>
    </w:tbl>
    <w:p w14:paraId="6F436C80" w14:textId="77777777" w:rsidR="0099614E" w:rsidRPr="00C8228D" w:rsidRDefault="0099614E">
      <w:pPr>
        <w:tabs>
          <w:tab w:val="left" w:pos="993"/>
        </w:tabs>
        <w:spacing w:after="200" w:line="276" w:lineRule="auto"/>
        <w:ind w:left="567" w:hanging="567"/>
        <w:jc w:val="both"/>
        <w:rPr>
          <w:rFonts w:ascii="Abadi" w:eastAsia="Abadi" w:hAnsi="Abadi" w:cs="Abadi"/>
          <w:b/>
          <w:i/>
          <w:color w:val="0070C0"/>
        </w:rPr>
      </w:pPr>
    </w:p>
    <w:p w14:paraId="3C54CE67" w14:textId="77777777" w:rsidR="00F25883" w:rsidRDefault="008D49F4">
      <w:pPr>
        <w:tabs>
          <w:tab w:val="left" w:pos="426"/>
        </w:tabs>
        <w:spacing w:after="0" w:line="276" w:lineRule="auto"/>
        <w:jc w:val="both"/>
        <w:rPr>
          <w:rFonts w:ascii="Abadi" w:eastAsia="Abadi" w:hAnsi="Abadi" w:cs="Abadi"/>
          <w:b/>
          <w:i/>
          <w:color w:val="215E99"/>
        </w:rPr>
      </w:pPr>
      <w:r w:rsidRPr="00C8228D">
        <w:rPr>
          <w:rFonts w:ascii="Abadi" w:eastAsia="Abadi" w:hAnsi="Abadi" w:cs="Abadi"/>
          <w:b/>
          <w:i/>
          <w:color w:val="215E99"/>
        </w:rPr>
        <w:t>I</w:t>
      </w:r>
    </w:p>
    <w:p w14:paraId="529017C0" w14:textId="77777777" w:rsidR="00F25883" w:rsidRDefault="00F25883">
      <w:pPr>
        <w:rPr>
          <w:rFonts w:ascii="Abadi" w:eastAsia="Abadi" w:hAnsi="Abadi" w:cs="Abadi"/>
          <w:b/>
          <w:i/>
          <w:color w:val="215E99"/>
        </w:rPr>
      </w:pPr>
      <w:r>
        <w:rPr>
          <w:rFonts w:ascii="Abadi" w:eastAsia="Abadi" w:hAnsi="Abadi" w:cs="Abadi"/>
          <w:b/>
          <w:i/>
          <w:color w:val="215E99"/>
        </w:rPr>
        <w:br w:type="page"/>
      </w:r>
    </w:p>
    <w:p w14:paraId="08A64E9C" w14:textId="1C7F1688" w:rsidR="0099614E" w:rsidRPr="00C8228D" w:rsidRDefault="008D49F4" w:rsidP="00F25883">
      <w:pPr>
        <w:tabs>
          <w:tab w:val="left" w:pos="426"/>
        </w:tabs>
        <w:spacing w:after="0" w:line="240" w:lineRule="auto"/>
        <w:jc w:val="both"/>
        <w:rPr>
          <w:rFonts w:ascii="Abadi" w:eastAsia="Abadi" w:hAnsi="Abadi" w:cs="Abadi"/>
          <w:b/>
          <w:i/>
          <w:color w:val="215E99"/>
        </w:rPr>
      </w:pPr>
      <w:r w:rsidRPr="00C8228D">
        <w:rPr>
          <w:rFonts w:ascii="Abadi" w:eastAsia="Abadi" w:hAnsi="Abadi" w:cs="Abadi"/>
          <w:b/>
          <w:i/>
          <w:color w:val="215E99"/>
        </w:rPr>
        <w:t>V. DES CAS DE VSBG</w:t>
      </w:r>
    </w:p>
    <w:p w14:paraId="6F225D8F" w14:textId="77777777" w:rsidR="0099614E" w:rsidRPr="00C8228D" w:rsidRDefault="0099614E">
      <w:pPr>
        <w:tabs>
          <w:tab w:val="left" w:pos="851"/>
        </w:tabs>
        <w:spacing w:after="0" w:line="240" w:lineRule="auto"/>
        <w:ind w:left="426"/>
        <w:jc w:val="both"/>
        <w:rPr>
          <w:rFonts w:ascii="Abadi" w:eastAsia="Abadi" w:hAnsi="Abadi" w:cs="Abadi"/>
          <w:b/>
        </w:rPr>
      </w:pPr>
    </w:p>
    <w:p w14:paraId="146C1B35" w14:textId="77777777" w:rsidR="0099614E" w:rsidRPr="00C8228D" w:rsidRDefault="008D49F4" w:rsidP="00F25883">
      <w:pPr>
        <w:tabs>
          <w:tab w:val="left" w:pos="851"/>
        </w:tabs>
        <w:spacing w:after="0" w:line="240" w:lineRule="auto"/>
        <w:jc w:val="both"/>
        <w:rPr>
          <w:rFonts w:ascii="Abadi" w:eastAsia="Abadi" w:hAnsi="Abadi" w:cs="Abadi"/>
        </w:rPr>
      </w:pPr>
      <w:r w:rsidRPr="00C8228D">
        <w:rPr>
          <w:rFonts w:ascii="Abadi" w:eastAsia="Abadi" w:hAnsi="Abadi" w:cs="Abadi"/>
        </w:rPr>
        <w:t xml:space="preserve">Au Burundi, la loi portant prévention et répression des VSBG a été promulguée depuis 2016. Dès lors, des campagnes de sensibilisation en vue de la prévention et de la répression de ce fléau ont été menées à travers tout le pays. Cependant, les cas de victimes de VSBG ne cessent d’être enregistrés malgré l’existence de cette loi et des institutions en charge de la prévention et de la répression des VSBG. Cela étant dit, des enfants, des femmes et même des hommes continuent à subir ces actes ignobles, souvent sous la couverture des autorités administratives et policières qui sont corrompues et qui n’hésitent pas à tremper dans les règlements à l’amiable entre auteur et victime alors que cela est prohibée par la même loi. Outre le règlement à l’amiable, nombreuses sont les autorités corrompues qui aident souvent les auteurs à prendre le large en toute quiétude, ce qui réduit sensiblement le nombre de dossiers à charge des présumés auteurs soumis aux instances judiciaires. </w:t>
      </w:r>
    </w:p>
    <w:p w14:paraId="125C753B" w14:textId="77777777" w:rsidR="0099614E" w:rsidRPr="00C8228D" w:rsidRDefault="0099614E">
      <w:pPr>
        <w:tabs>
          <w:tab w:val="left" w:pos="851"/>
        </w:tabs>
        <w:spacing w:after="0" w:line="276" w:lineRule="auto"/>
        <w:jc w:val="both"/>
        <w:rPr>
          <w:rFonts w:ascii="Abadi" w:eastAsia="Abadi" w:hAnsi="Abadi" w:cs="Abadi"/>
        </w:rPr>
      </w:pPr>
    </w:p>
    <w:p w14:paraId="000A1C06" w14:textId="77777777" w:rsidR="0099614E" w:rsidRPr="00C8228D" w:rsidRDefault="008D49F4" w:rsidP="00F25883">
      <w:pPr>
        <w:tabs>
          <w:tab w:val="left" w:pos="851"/>
        </w:tabs>
        <w:spacing w:after="0" w:line="240" w:lineRule="auto"/>
        <w:jc w:val="both"/>
        <w:rPr>
          <w:rFonts w:ascii="Abadi" w:eastAsia="Abadi" w:hAnsi="Abadi" w:cs="Abadi"/>
        </w:rPr>
      </w:pPr>
      <w:r w:rsidRPr="00C8228D">
        <w:rPr>
          <w:rFonts w:ascii="Abadi" w:eastAsia="Abadi" w:hAnsi="Abadi" w:cs="Abadi"/>
        </w:rPr>
        <w:t>Ainsi, au cours du mois concerné par le présent rapport, au moins deux cas de victimes de VSBG ont été identifiés par les observateurs des droits humains de l’APRODH. Il s’agit de :</w:t>
      </w:r>
    </w:p>
    <w:p w14:paraId="1EE1BF83" w14:textId="77777777" w:rsidR="0099614E" w:rsidRPr="00C8228D" w:rsidRDefault="0099614E" w:rsidP="00F25883">
      <w:pPr>
        <w:tabs>
          <w:tab w:val="left" w:pos="851"/>
        </w:tabs>
        <w:spacing w:after="0" w:line="240" w:lineRule="auto"/>
        <w:jc w:val="both"/>
        <w:rPr>
          <w:rFonts w:ascii="Abadi" w:eastAsia="Abadi" w:hAnsi="Abadi" w:cs="Abadi"/>
        </w:rPr>
      </w:pPr>
    </w:p>
    <w:p w14:paraId="557CDA4F"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1. Une fille violée en commune </w:t>
      </w:r>
      <w:proofErr w:type="spellStart"/>
      <w:r w:rsidRPr="00C8228D">
        <w:rPr>
          <w:rFonts w:ascii="Abadi" w:eastAsia="Abadi" w:hAnsi="Abadi" w:cs="Abadi"/>
          <w:b/>
          <w:i/>
        </w:rPr>
        <w:t>Giharo</w:t>
      </w:r>
      <w:proofErr w:type="spellEnd"/>
      <w:r w:rsidRPr="00C8228D">
        <w:rPr>
          <w:rFonts w:ascii="Abadi" w:eastAsia="Abadi" w:hAnsi="Abadi" w:cs="Abadi"/>
          <w:b/>
          <w:i/>
        </w:rPr>
        <w:t xml:space="preserve"> dans la province de Rutana</w:t>
      </w:r>
    </w:p>
    <w:p w14:paraId="31CFE862" w14:textId="77777777" w:rsidR="0099614E" w:rsidRPr="00C8228D" w:rsidRDefault="0099614E">
      <w:pPr>
        <w:tabs>
          <w:tab w:val="left" w:pos="851"/>
        </w:tabs>
        <w:spacing w:after="0" w:line="276" w:lineRule="auto"/>
        <w:ind w:left="284"/>
        <w:jc w:val="both"/>
        <w:rPr>
          <w:rFonts w:ascii="Abadi" w:eastAsia="Abadi" w:hAnsi="Abadi" w:cs="Abadi"/>
          <w:b/>
          <w:i/>
        </w:rPr>
      </w:pPr>
    </w:p>
    <w:p w14:paraId="1012CFB8"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En date du 4 juillet 2024 vers 20 heures, sur la colline, zone et commune </w:t>
      </w:r>
      <w:proofErr w:type="spellStart"/>
      <w:r w:rsidRPr="00C8228D">
        <w:rPr>
          <w:rFonts w:ascii="Abadi" w:eastAsia="Abadi" w:hAnsi="Abadi" w:cs="Abadi"/>
        </w:rPr>
        <w:t>Giharo</w:t>
      </w:r>
      <w:proofErr w:type="spellEnd"/>
      <w:r w:rsidRPr="00C8228D">
        <w:rPr>
          <w:rFonts w:ascii="Abadi" w:eastAsia="Abadi" w:hAnsi="Abadi" w:cs="Abadi"/>
        </w:rPr>
        <w:t xml:space="preserve"> dans la province de Rutana, L.N. âgée de 17 ans, travailleuse domestique chez Alexis </w:t>
      </w:r>
      <w:proofErr w:type="spellStart"/>
      <w:r w:rsidRPr="00C8228D">
        <w:rPr>
          <w:rFonts w:ascii="Abadi" w:eastAsia="Abadi" w:hAnsi="Abadi" w:cs="Abadi"/>
        </w:rPr>
        <w:t>Nduwayo</w:t>
      </w:r>
      <w:proofErr w:type="spellEnd"/>
      <w:r w:rsidRPr="00C8228D">
        <w:rPr>
          <w:rFonts w:ascii="Abadi" w:eastAsia="Abadi" w:hAnsi="Abadi" w:cs="Abadi"/>
        </w:rPr>
        <w:t xml:space="preserve">, enseignant au Lycée communal Saint Joseph se trouvant sur la colline </w:t>
      </w:r>
      <w:proofErr w:type="spellStart"/>
      <w:r w:rsidRPr="00C8228D">
        <w:rPr>
          <w:rFonts w:ascii="Abadi" w:eastAsia="Abadi" w:hAnsi="Abadi" w:cs="Abadi"/>
        </w:rPr>
        <w:t>Giharo</w:t>
      </w:r>
      <w:proofErr w:type="spellEnd"/>
      <w:r w:rsidRPr="00C8228D">
        <w:rPr>
          <w:rFonts w:ascii="Abadi" w:eastAsia="Abadi" w:hAnsi="Abadi" w:cs="Abadi"/>
        </w:rPr>
        <w:t xml:space="preserve">, a été violée par Fabrice </w:t>
      </w:r>
      <w:proofErr w:type="spellStart"/>
      <w:r w:rsidRPr="00C8228D">
        <w:rPr>
          <w:rFonts w:ascii="Abadi" w:eastAsia="Abadi" w:hAnsi="Abadi" w:cs="Abadi"/>
        </w:rPr>
        <w:t>Burakeye</w:t>
      </w:r>
      <w:proofErr w:type="spellEnd"/>
      <w:r w:rsidRPr="00C8228D">
        <w:rPr>
          <w:rFonts w:ascii="Abadi" w:eastAsia="Abadi" w:hAnsi="Abadi" w:cs="Abadi"/>
        </w:rPr>
        <w:t xml:space="preserve">, Abbé de la paroisse </w:t>
      </w:r>
      <w:proofErr w:type="spellStart"/>
      <w:r w:rsidRPr="00C8228D">
        <w:rPr>
          <w:rFonts w:ascii="Abadi" w:eastAsia="Abadi" w:hAnsi="Abadi" w:cs="Abadi"/>
        </w:rPr>
        <w:t>Giharo</w:t>
      </w:r>
      <w:proofErr w:type="spellEnd"/>
      <w:r w:rsidRPr="00C8228D">
        <w:rPr>
          <w:rFonts w:ascii="Abadi" w:eastAsia="Abadi" w:hAnsi="Abadi" w:cs="Abadi"/>
        </w:rPr>
        <w:t xml:space="preserve"> dans le diocèse de Rutana. Selon des sources sur place, Alexis et son épouse rentraient vers 20 heures et ont trouvé leur maison fermée ; chose inhabituelle car il était encore tôt. Ils ont alors toqué. La domestique a entendu que ce sont ses patrons qui arrivaient et a ouvert doucement la porte de sa chambre pour faire sortir en catimini l’Abbé Fabrice par la porte de derrière. L’Abbé a fait des man</w:t>
      </w:r>
      <w:r w:rsidRPr="00C8228D">
        <w:rPr>
          <w:rFonts w:ascii="Abadi" w:eastAsia="Arial" w:hAnsi="Abadi" w:cs="Arial"/>
        </w:rPr>
        <w:t>œuvres pour tenter d’</w:t>
      </w:r>
      <w:r w:rsidRPr="00C8228D">
        <w:rPr>
          <w:rFonts w:ascii="Abadi" w:eastAsia="Abadi" w:hAnsi="Abadi" w:cs="Abadi"/>
        </w:rPr>
        <w:t xml:space="preserve">étouffer l’affaire avec l’aide d’Alexis </w:t>
      </w:r>
      <w:proofErr w:type="spellStart"/>
      <w:r w:rsidRPr="00C8228D">
        <w:rPr>
          <w:rFonts w:ascii="Abadi" w:eastAsia="Abadi" w:hAnsi="Abadi" w:cs="Abadi"/>
        </w:rPr>
        <w:t>Baragonwa</w:t>
      </w:r>
      <w:proofErr w:type="spellEnd"/>
      <w:r w:rsidRPr="00C8228D">
        <w:rPr>
          <w:rFonts w:ascii="Abadi" w:eastAsia="Abadi" w:hAnsi="Abadi" w:cs="Abadi"/>
        </w:rPr>
        <w:t xml:space="preserve">, représentant du parti CNDD-FDD sur la colline </w:t>
      </w:r>
      <w:proofErr w:type="spellStart"/>
      <w:r w:rsidRPr="00C8228D">
        <w:rPr>
          <w:rFonts w:ascii="Abadi" w:eastAsia="Abadi" w:hAnsi="Abadi" w:cs="Abadi"/>
        </w:rPr>
        <w:t>Giharo</w:t>
      </w:r>
      <w:proofErr w:type="spellEnd"/>
      <w:r w:rsidRPr="00C8228D">
        <w:rPr>
          <w:rFonts w:ascii="Abadi" w:eastAsia="Abadi" w:hAnsi="Abadi" w:cs="Abadi"/>
        </w:rPr>
        <w:t xml:space="preserve">. Ce dernier est arrivé sur le lieu et a voulu arrêter ce professeur Alexis </w:t>
      </w:r>
      <w:proofErr w:type="spellStart"/>
      <w:r w:rsidRPr="00C8228D">
        <w:rPr>
          <w:rFonts w:ascii="Abadi" w:eastAsia="Abadi" w:hAnsi="Abadi" w:cs="Abadi"/>
        </w:rPr>
        <w:t>Nduwayo</w:t>
      </w:r>
      <w:proofErr w:type="spellEnd"/>
      <w:r w:rsidRPr="00C8228D">
        <w:rPr>
          <w:rFonts w:ascii="Abadi" w:eastAsia="Abadi" w:hAnsi="Abadi" w:cs="Abadi"/>
        </w:rPr>
        <w:t xml:space="preserve">, disant que c’est pour des raisons d’enquêtes approfondies sur cette affaire. Vers 21 heures, le professeur a été conduit par la police au cachot de la commune </w:t>
      </w:r>
      <w:proofErr w:type="spellStart"/>
      <w:r w:rsidRPr="00C8228D">
        <w:rPr>
          <w:rFonts w:ascii="Abadi" w:eastAsia="Abadi" w:hAnsi="Abadi" w:cs="Abadi"/>
        </w:rPr>
        <w:t>Giharo</w:t>
      </w:r>
      <w:proofErr w:type="spellEnd"/>
      <w:r w:rsidRPr="00C8228D">
        <w:rPr>
          <w:rFonts w:ascii="Abadi" w:eastAsia="Abadi" w:hAnsi="Abadi" w:cs="Abadi"/>
        </w:rPr>
        <w:t xml:space="preserve"> et dans la foulée, l’Abbé a été caché. Des informations sur ce viol ont circulé partout et sur l’ordre de l’archidiocèse de Gitega, l’Abbé Fabrice a été arrêté dans la matinée du 5 juillet 2024. Il a été conduit au cachot du commissariat de la province de Rutana pour des raisons d’enquête judiciaire.</w:t>
      </w:r>
    </w:p>
    <w:p w14:paraId="3CB790B3" w14:textId="77777777" w:rsidR="0099614E" w:rsidRPr="00C8228D" w:rsidRDefault="0099614E" w:rsidP="00F25883">
      <w:pPr>
        <w:tabs>
          <w:tab w:val="left" w:pos="851"/>
        </w:tabs>
        <w:spacing w:after="0" w:line="240" w:lineRule="auto"/>
        <w:jc w:val="both"/>
        <w:rPr>
          <w:rFonts w:ascii="Abadi" w:eastAsia="Abadi" w:hAnsi="Abadi" w:cs="Abadi"/>
        </w:rPr>
      </w:pPr>
    </w:p>
    <w:p w14:paraId="6936E81C" w14:textId="77777777" w:rsidR="0099614E" w:rsidRPr="00C8228D" w:rsidRDefault="008D49F4" w:rsidP="00F25883">
      <w:pPr>
        <w:tabs>
          <w:tab w:val="left" w:pos="851"/>
        </w:tabs>
        <w:spacing w:after="0" w:line="240" w:lineRule="auto"/>
        <w:jc w:val="both"/>
        <w:rPr>
          <w:rFonts w:ascii="Abadi" w:eastAsia="Abadi" w:hAnsi="Abadi" w:cs="Abadi"/>
          <w:b/>
          <w:i/>
        </w:rPr>
      </w:pPr>
      <w:r w:rsidRPr="00C8228D">
        <w:rPr>
          <w:rFonts w:ascii="Abadi" w:eastAsia="Abadi" w:hAnsi="Abadi" w:cs="Abadi"/>
          <w:b/>
          <w:i/>
        </w:rPr>
        <w:t xml:space="preserve">2. Une fillette violée en commune et province de </w:t>
      </w:r>
      <w:proofErr w:type="spellStart"/>
      <w:r w:rsidRPr="00C8228D">
        <w:rPr>
          <w:rFonts w:ascii="Abadi" w:eastAsia="Abadi" w:hAnsi="Abadi" w:cs="Abadi"/>
          <w:b/>
          <w:i/>
        </w:rPr>
        <w:t>Kayanza</w:t>
      </w:r>
      <w:proofErr w:type="spellEnd"/>
    </w:p>
    <w:p w14:paraId="7A736624" w14:textId="77777777" w:rsidR="0099614E" w:rsidRPr="00C8228D" w:rsidRDefault="0099614E" w:rsidP="00F25883">
      <w:pPr>
        <w:tabs>
          <w:tab w:val="left" w:pos="851"/>
        </w:tabs>
        <w:spacing w:after="0" w:line="240" w:lineRule="auto"/>
        <w:jc w:val="both"/>
        <w:rPr>
          <w:rFonts w:ascii="Abadi" w:eastAsia="Abadi" w:hAnsi="Abadi" w:cs="Abadi"/>
        </w:rPr>
      </w:pPr>
    </w:p>
    <w:p w14:paraId="38226977" w14:textId="77777777" w:rsidR="0099614E" w:rsidRDefault="008D49F4">
      <w:pPr>
        <w:tabs>
          <w:tab w:val="left" w:pos="851"/>
        </w:tabs>
        <w:spacing w:after="0" w:line="276" w:lineRule="auto"/>
        <w:jc w:val="both"/>
        <w:rPr>
          <w:rFonts w:ascii="Abadi" w:eastAsia="Abadi" w:hAnsi="Abadi" w:cs="Abadi"/>
        </w:rPr>
      </w:pPr>
      <w:r w:rsidRPr="00C8228D">
        <w:rPr>
          <w:rFonts w:ascii="Abadi" w:eastAsia="Abadi" w:hAnsi="Abadi" w:cs="Abadi"/>
        </w:rPr>
        <w:t xml:space="preserve">Dans la nuit du 16 au 17 juillet 2024, sur la colline </w:t>
      </w:r>
      <w:proofErr w:type="spellStart"/>
      <w:r w:rsidRPr="00C8228D">
        <w:rPr>
          <w:rFonts w:ascii="Abadi" w:eastAsia="Abadi" w:hAnsi="Abadi" w:cs="Abadi"/>
        </w:rPr>
        <w:t>Musave</w:t>
      </w:r>
      <w:proofErr w:type="spellEnd"/>
      <w:r w:rsidRPr="00C8228D">
        <w:rPr>
          <w:rFonts w:ascii="Abadi" w:eastAsia="Abadi" w:hAnsi="Abadi" w:cs="Abadi"/>
        </w:rPr>
        <w:t xml:space="preserve">, commune et province de </w:t>
      </w:r>
      <w:proofErr w:type="spellStart"/>
      <w:r w:rsidRPr="00C8228D">
        <w:rPr>
          <w:rFonts w:ascii="Abadi" w:eastAsia="Abadi" w:hAnsi="Abadi" w:cs="Abadi"/>
        </w:rPr>
        <w:t>Kayanza</w:t>
      </w:r>
      <w:proofErr w:type="spellEnd"/>
      <w:r w:rsidRPr="00C8228D">
        <w:rPr>
          <w:rFonts w:ascii="Abadi" w:eastAsia="Abadi" w:hAnsi="Abadi" w:cs="Abadi"/>
        </w:rPr>
        <w:t xml:space="preserve">, H.N. âgée de 7 ans, a été violée par un homme non identifié. Selon la victime, elle dormait avec </w:t>
      </w:r>
      <w:proofErr w:type="spellStart"/>
      <w:r w:rsidRPr="00C8228D">
        <w:rPr>
          <w:rFonts w:ascii="Abadi" w:eastAsia="Abadi" w:hAnsi="Abadi" w:cs="Abadi"/>
        </w:rPr>
        <w:t>Donate</w:t>
      </w:r>
      <w:proofErr w:type="spellEnd"/>
      <w:r w:rsidRPr="00C8228D">
        <w:rPr>
          <w:rFonts w:ascii="Abadi" w:eastAsia="Abadi" w:hAnsi="Abadi" w:cs="Abadi"/>
        </w:rPr>
        <w:t xml:space="preserve"> </w:t>
      </w:r>
      <w:proofErr w:type="spellStart"/>
      <w:r w:rsidRPr="00C8228D">
        <w:rPr>
          <w:rFonts w:ascii="Abadi" w:eastAsia="Abadi" w:hAnsi="Abadi" w:cs="Abadi"/>
        </w:rPr>
        <w:t>Kubwayo</w:t>
      </w:r>
      <w:proofErr w:type="spellEnd"/>
      <w:r w:rsidRPr="00C8228D">
        <w:rPr>
          <w:rFonts w:ascii="Abadi" w:eastAsia="Abadi" w:hAnsi="Abadi" w:cs="Abadi"/>
        </w:rPr>
        <w:t xml:space="preserve">, sa belle-mère quand un homme portant une longue veste est venu dans leur chambre et a violé la petite fille. L’enfant a crié au secours mais sa belle-mère n’a pas bougé pour sauver l’enfant. Selon la même victime, le violeur est sorti en toute quiétude après le </w:t>
      </w:r>
      <w:proofErr w:type="gramStart"/>
      <w:r w:rsidRPr="00C8228D">
        <w:rPr>
          <w:rFonts w:ascii="Abadi" w:eastAsia="Abadi" w:hAnsi="Abadi" w:cs="Abadi"/>
        </w:rPr>
        <w:t>forfait .</w:t>
      </w:r>
      <w:proofErr w:type="gramEnd"/>
      <w:r w:rsidRPr="00C8228D">
        <w:rPr>
          <w:rFonts w:ascii="Abadi" w:eastAsia="Abadi" w:hAnsi="Abadi" w:cs="Abadi"/>
        </w:rPr>
        <w:t xml:space="preserve"> Le lendemain, la belle-mère a ordonné à la fillette de ne pas divulguer ce qui lui est arrivé et comme la victime souffrait beaucoup, elle a appelé sa mère qui l’a conduite à l’hôpital de de </w:t>
      </w:r>
      <w:proofErr w:type="spellStart"/>
      <w:r w:rsidRPr="00C8228D">
        <w:rPr>
          <w:rFonts w:ascii="Abadi" w:eastAsia="Abadi" w:hAnsi="Abadi" w:cs="Abadi"/>
        </w:rPr>
        <w:t>Kayanza</w:t>
      </w:r>
      <w:proofErr w:type="spellEnd"/>
      <w:r w:rsidRPr="00C8228D">
        <w:rPr>
          <w:rFonts w:ascii="Abadi" w:eastAsia="Abadi" w:hAnsi="Abadi" w:cs="Abadi"/>
        </w:rPr>
        <w:t xml:space="preserve"> pour bénéficier des soins médicaux. N’ayant pas eu des témoignages de la part de la belle-mère ou d’autres preuves sur ce viol, cette situation a plongé la mère de l’enfant dans un embarras de choix entre le dépôt d'une plainte et le désistement de la plainte. </w:t>
      </w:r>
    </w:p>
    <w:p w14:paraId="3B5B608E" w14:textId="77777777" w:rsidR="00F25883" w:rsidRPr="00C8228D" w:rsidRDefault="00F25883">
      <w:pPr>
        <w:tabs>
          <w:tab w:val="left" w:pos="851"/>
        </w:tabs>
        <w:spacing w:after="0" w:line="276" w:lineRule="auto"/>
        <w:jc w:val="both"/>
        <w:rPr>
          <w:rFonts w:ascii="Abadi" w:eastAsia="Abadi" w:hAnsi="Abadi" w:cs="Abadi"/>
        </w:rPr>
      </w:pPr>
    </w:p>
    <w:p w14:paraId="1B34D3C6" w14:textId="77777777" w:rsidR="0099614E" w:rsidRPr="00C8228D" w:rsidRDefault="0099614E">
      <w:pPr>
        <w:tabs>
          <w:tab w:val="left" w:pos="851"/>
        </w:tabs>
        <w:spacing w:after="0" w:line="276" w:lineRule="auto"/>
        <w:jc w:val="both"/>
        <w:rPr>
          <w:rFonts w:ascii="Abadi" w:eastAsia="Abadi" w:hAnsi="Abadi" w:cs="Abadi"/>
        </w:rPr>
      </w:pPr>
    </w:p>
    <w:p w14:paraId="54AD08BA" w14:textId="77777777" w:rsidR="0099614E" w:rsidRPr="00C8228D" w:rsidRDefault="008D49F4">
      <w:pPr>
        <w:spacing w:after="120" w:line="264" w:lineRule="auto"/>
        <w:jc w:val="both"/>
        <w:rPr>
          <w:rFonts w:ascii="Abadi" w:eastAsia="Abadi" w:hAnsi="Abadi" w:cs="Abadi"/>
          <w:b/>
          <w:i/>
          <w:color w:val="0B769F"/>
          <w:shd w:val="clear" w:color="auto" w:fill="FFFFFF"/>
        </w:rPr>
      </w:pPr>
      <w:r w:rsidRPr="00C8228D">
        <w:rPr>
          <w:rFonts w:ascii="Abadi" w:eastAsia="Abadi" w:hAnsi="Abadi" w:cs="Abadi"/>
          <w:b/>
          <w:i/>
          <w:color w:val="0B769F"/>
          <w:shd w:val="clear" w:color="auto" w:fill="FFFFFF"/>
        </w:rPr>
        <w:t>V. DES CAS DE TORTURE, DE TRAITEMENTS CRUELS, INHUMAINS ET DEGRADANTS</w:t>
      </w:r>
    </w:p>
    <w:p w14:paraId="0D34B173" w14:textId="77777777" w:rsidR="0099614E" w:rsidRPr="00C8228D" w:rsidRDefault="008D49F4">
      <w:pPr>
        <w:spacing w:after="120" w:line="264" w:lineRule="auto"/>
        <w:jc w:val="both"/>
        <w:rPr>
          <w:rFonts w:ascii="Abadi" w:eastAsia="Abadi" w:hAnsi="Abadi" w:cs="Abadi"/>
          <w:shd w:val="clear" w:color="auto" w:fill="FFFFFF"/>
        </w:rPr>
      </w:pPr>
      <w:r w:rsidRPr="00C8228D">
        <w:rPr>
          <w:rFonts w:ascii="Abadi" w:eastAsia="Abadi" w:hAnsi="Abadi" w:cs="Abadi"/>
          <w:shd w:val="clear" w:color="auto" w:fill="FFFFFF"/>
        </w:rPr>
        <w:t xml:space="preserve">La constitution de la République du Burundi, dispose en son article 25 que « tout être humain a droit à la liberté de sa personne, notamment à l’intégrité physique et psychique et à la liberté de mouvement. Nul ne sera soumis à la torture, ni à des peines ou traitements cruels, inhumains ou dégradants ». En dépit de la clarté de cette disposition constitutionnelle, la torture et les traitements cruels, inhumains et dégradants restent monnaie courante au Burundi. Le recours à cette pratique est devenu quasi habituel pour extorquer les aveux au cours de la procédure d’enquête au Burundi. Selon les informations recueillies auprès de la population, ces actes sont souvent perpétrés par les agents du SNR et les jeunes </w:t>
      </w:r>
      <w:proofErr w:type="spellStart"/>
      <w:r w:rsidRPr="00C8228D">
        <w:rPr>
          <w:rFonts w:ascii="Abadi" w:eastAsia="Abadi" w:hAnsi="Abadi" w:cs="Abadi"/>
          <w:shd w:val="clear" w:color="auto" w:fill="FFFFFF"/>
        </w:rPr>
        <w:t>Imbonerakure</w:t>
      </w:r>
      <w:proofErr w:type="spellEnd"/>
      <w:r w:rsidRPr="00C8228D">
        <w:rPr>
          <w:rFonts w:ascii="Abadi" w:eastAsia="Abadi" w:hAnsi="Abadi" w:cs="Abadi"/>
          <w:shd w:val="clear" w:color="auto" w:fill="FFFFFF"/>
        </w:rPr>
        <w:t xml:space="preserve"> du parti CNDD-FDD dans l'impunité la plus totale. Ils sont également commis dans la clandestinité et échappent de ce fait à la vigilance des défenseurs des droits humains. C’est pourquoi 6 cas ont été identifiés au cours du mois concerné par le présent rapport par les observateurs de l’APRODH à savoir :</w:t>
      </w:r>
    </w:p>
    <w:p w14:paraId="39882F24" w14:textId="77777777" w:rsidR="0099614E" w:rsidRPr="00C8228D" w:rsidRDefault="008D49F4">
      <w:pPr>
        <w:spacing w:after="120" w:line="264" w:lineRule="auto"/>
        <w:jc w:val="both"/>
        <w:rPr>
          <w:rFonts w:ascii="Abadi" w:eastAsia="Abadi" w:hAnsi="Abadi" w:cs="Abadi"/>
          <w:b/>
          <w:i/>
          <w:shd w:val="clear" w:color="auto" w:fill="FFFFFF"/>
        </w:rPr>
      </w:pPr>
      <w:r w:rsidRPr="00C8228D">
        <w:rPr>
          <w:rFonts w:ascii="Abadi" w:eastAsia="Abadi" w:hAnsi="Abadi" w:cs="Abadi"/>
          <w:b/>
          <w:i/>
          <w:shd w:val="clear" w:color="auto" w:fill="FFFFFF"/>
        </w:rPr>
        <w:t xml:space="preserve">1. Quatre personnes torturées en commune </w:t>
      </w:r>
      <w:proofErr w:type="spellStart"/>
      <w:r w:rsidRPr="00C8228D">
        <w:rPr>
          <w:rFonts w:ascii="Abadi" w:eastAsia="Abadi" w:hAnsi="Abadi" w:cs="Abadi"/>
          <w:b/>
          <w:i/>
          <w:shd w:val="clear" w:color="auto" w:fill="FFFFFF"/>
        </w:rPr>
        <w:t>Mutimbuzi</w:t>
      </w:r>
      <w:proofErr w:type="spellEnd"/>
      <w:r w:rsidRPr="00C8228D">
        <w:rPr>
          <w:rFonts w:ascii="Abadi" w:eastAsia="Abadi" w:hAnsi="Abadi" w:cs="Abadi"/>
          <w:b/>
          <w:i/>
          <w:shd w:val="clear" w:color="auto" w:fill="FFFFFF"/>
        </w:rPr>
        <w:t xml:space="preserve"> dans la province de Bujumbura rural</w:t>
      </w:r>
    </w:p>
    <w:p w14:paraId="388551EB" w14:textId="7FC63C49" w:rsidR="0099614E" w:rsidRPr="00C8228D" w:rsidRDefault="008D49F4">
      <w:pPr>
        <w:spacing w:after="120" w:line="264" w:lineRule="auto"/>
        <w:jc w:val="both"/>
        <w:rPr>
          <w:rFonts w:ascii="Abadi" w:eastAsia="Abadi" w:hAnsi="Abadi" w:cs="Abadi"/>
          <w:shd w:val="clear" w:color="auto" w:fill="FFFFFF"/>
        </w:rPr>
      </w:pPr>
      <w:r w:rsidRPr="00C8228D">
        <w:rPr>
          <w:rFonts w:ascii="Abadi" w:eastAsia="Abadi" w:hAnsi="Abadi" w:cs="Abadi"/>
          <w:shd w:val="clear" w:color="auto" w:fill="FFFFFF"/>
        </w:rPr>
        <w:t xml:space="preserve">Dans la nuit du 4 au 5 juillet 2024, sur la colline </w:t>
      </w:r>
      <w:proofErr w:type="spellStart"/>
      <w:r w:rsidRPr="00C8228D">
        <w:rPr>
          <w:rFonts w:ascii="Abadi" w:eastAsia="Abadi" w:hAnsi="Abadi" w:cs="Abadi"/>
          <w:shd w:val="clear" w:color="auto" w:fill="FFFFFF"/>
        </w:rPr>
        <w:t>Nyabunyegeri</w:t>
      </w:r>
      <w:proofErr w:type="spellEnd"/>
      <w:r w:rsidRPr="00C8228D">
        <w:rPr>
          <w:rFonts w:ascii="Abadi" w:eastAsia="Abadi" w:hAnsi="Abadi" w:cs="Abadi"/>
          <w:shd w:val="clear" w:color="auto" w:fill="FFFFFF"/>
        </w:rPr>
        <w:t xml:space="preserve">, zone </w:t>
      </w:r>
      <w:proofErr w:type="spellStart"/>
      <w:r w:rsidRPr="00C8228D">
        <w:rPr>
          <w:rFonts w:ascii="Abadi" w:eastAsia="Abadi" w:hAnsi="Abadi" w:cs="Abadi"/>
          <w:shd w:val="clear" w:color="auto" w:fill="FFFFFF"/>
        </w:rPr>
        <w:t>Rubirizi</w:t>
      </w:r>
      <w:proofErr w:type="spellEnd"/>
      <w:r w:rsidRPr="00C8228D">
        <w:rPr>
          <w:rFonts w:ascii="Abadi" w:eastAsia="Abadi" w:hAnsi="Abadi" w:cs="Abadi"/>
          <w:shd w:val="clear" w:color="auto" w:fill="FFFFFF"/>
        </w:rPr>
        <w:t xml:space="preserve"> en commune </w:t>
      </w:r>
      <w:proofErr w:type="spellStart"/>
      <w:r w:rsidRPr="00C8228D">
        <w:rPr>
          <w:rFonts w:ascii="Abadi" w:eastAsia="Abadi" w:hAnsi="Abadi" w:cs="Abadi"/>
          <w:shd w:val="clear" w:color="auto" w:fill="FFFFFF"/>
        </w:rPr>
        <w:t>Mutimbuzi</w:t>
      </w:r>
      <w:proofErr w:type="spellEnd"/>
      <w:r w:rsidRPr="00C8228D">
        <w:rPr>
          <w:rFonts w:ascii="Abadi" w:eastAsia="Abadi" w:hAnsi="Abadi" w:cs="Abadi"/>
          <w:shd w:val="clear" w:color="auto" w:fill="FFFFFF"/>
        </w:rPr>
        <w:t xml:space="preserve"> dans la province de Bujumbura rural, </w:t>
      </w:r>
      <w:proofErr w:type="spellStart"/>
      <w:r w:rsidRPr="00C8228D">
        <w:rPr>
          <w:rFonts w:ascii="Abadi" w:eastAsia="Abadi" w:hAnsi="Abadi" w:cs="Abadi"/>
          <w:shd w:val="clear" w:color="auto" w:fill="FFFFFF"/>
        </w:rPr>
        <w:t>quqtre</w:t>
      </w:r>
      <w:proofErr w:type="spellEnd"/>
      <w:r w:rsidRPr="00C8228D">
        <w:rPr>
          <w:rFonts w:ascii="Abadi" w:eastAsia="Abadi" w:hAnsi="Abadi" w:cs="Abadi"/>
          <w:shd w:val="clear" w:color="auto" w:fill="FFFFFF"/>
        </w:rPr>
        <w:t xml:space="preserve"> personnes dont Cyriaque </w:t>
      </w:r>
      <w:proofErr w:type="spellStart"/>
      <w:r w:rsidRPr="00C8228D">
        <w:rPr>
          <w:rFonts w:ascii="Abadi" w:eastAsia="Abadi" w:hAnsi="Abadi" w:cs="Abadi"/>
          <w:shd w:val="clear" w:color="auto" w:fill="FFFFFF"/>
        </w:rPr>
        <w:t>Nduwimana</w:t>
      </w:r>
      <w:proofErr w:type="spellEnd"/>
      <w:r w:rsidRPr="00C8228D">
        <w:rPr>
          <w:rFonts w:ascii="Abadi" w:eastAsia="Abadi" w:hAnsi="Abadi" w:cs="Abadi"/>
          <w:shd w:val="clear" w:color="auto" w:fill="FFFFFF"/>
        </w:rPr>
        <w:t xml:space="preserve">, responsable du parti CNL sur la colline </w:t>
      </w:r>
      <w:proofErr w:type="spellStart"/>
      <w:r w:rsidRPr="00C8228D">
        <w:rPr>
          <w:rFonts w:ascii="Abadi" w:eastAsia="Abadi" w:hAnsi="Abadi" w:cs="Abadi"/>
          <w:shd w:val="clear" w:color="auto" w:fill="FFFFFF"/>
        </w:rPr>
        <w:t>Nyabunyegeri</w:t>
      </w:r>
      <w:proofErr w:type="spellEnd"/>
      <w:r w:rsidRPr="00C8228D">
        <w:rPr>
          <w:rFonts w:ascii="Abadi" w:eastAsia="Abadi" w:hAnsi="Abadi" w:cs="Abadi"/>
          <w:shd w:val="clear" w:color="auto" w:fill="FFFFFF"/>
        </w:rPr>
        <w:t xml:space="preserve"> et Olivier </w:t>
      </w:r>
      <w:proofErr w:type="spellStart"/>
      <w:r w:rsidRPr="00C8228D">
        <w:rPr>
          <w:rFonts w:ascii="Abadi" w:eastAsia="Abadi" w:hAnsi="Abadi" w:cs="Abadi"/>
          <w:shd w:val="clear" w:color="auto" w:fill="FFFFFF"/>
        </w:rPr>
        <w:t>Nshimirimana</w:t>
      </w:r>
      <w:proofErr w:type="spellEnd"/>
      <w:r w:rsidRPr="00C8228D">
        <w:rPr>
          <w:rFonts w:ascii="Abadi" w:eastAsia="Abadi" w:hAnsi="Abadi" w:cs="Abadi"/>
          <w:shd w:val="clear" w:color="auto" w:fill="FFFFFF"/>
        </w:rPr>
        <w:t xml:space="preserve">, chargé de l’idéologie au sein du même partie et dans cette localité, ont été arrêtés et tabassés par des jeunes </w:t>
      </w:r>
      <w:proofErr w:type="spellStart"/>
      <w:r w:rsidRPr="00C8228D">
        <w:rPr>
          <w:rFonts w:ascii="Abadi" w:eastAsia="Abadi" w:hAnsi="Abadi" w:cs="Abadi"/>
          <w:shd w:val="clear" w:color="auto" w:fill="FFFFFF"/>
        </w:rPr>
        <w:t>Imbonerakure</w:t>
      </w:r>
      <w:proofErr w:type="spellEnd"/>
      <w:r w:rsidRPr="00C8228D">
        <w:rPr>
          <w:rFonts w:ascii="Abadi" w:eastAsia="Abadi" w:hAnsi="Abadi" w:cs="Abadi"/>
          <w:shd w:val="clear" w:color="auto" w:fill="FFFFFF"/>
        </w:rPr>
        <w:t xml:space="preserve"> dirigés par Jean Marie </w:t>
      </w:r>
      <w:proofErr w:type="spellStart"/>
      <w:r w:rsidRPr="00C8228D">
        <w:rPr>
          <w:rFonts w:ascii="Abadi" w:eastAsia="Abadi" w:hAnsi="Abadi" w:cs="Abadi"/>
          <w:shd w:val="clear" w:color="auto" w:fill="FFFFFF"/>
        </w:rPr>
        <w:t>Bacamurwanko</w:t>
      </w:r>
      <w:proofErr w:type="spellEnd"/>
      <w:r w:rsidRPr="00C8228D">
        <w:rPr>
          <w:rFonts w:ascii="Abadi" w:eastAsia="Abadi" w:hAnsi="Abadi" w:cs="Abadi"/>
          <w:shd w:val="clear" w:color="auto" w:fill="FFFFFF"/>
        </w:rPr>
        <w:t xml:space="preserve"> alias </w:t>
      </w:r>
      <w:proofErr w:type="spellStart"/>
      <w:r w:rsidRPr="00C8228D">
        <w:rPr>
          <w:rFonts w:ascii="Abadi" w:eastAsia="Abadi" w:hAnsi="Abadi" w:cs="Abadi"/>
          <w:shd w:val="clear" w:color="auto" w:fill="FFFFFF"/>
        </w:rPr>
        <w:t>Maheke</w:t>
      </w:r>
      <w:proofErr w:type="spellEnd"/>
      <w:r w:rsidRPr="00C8228D">
        <w:rPr>
          <w:rFonts w:ascii="Abadi" w:eastAsia="Abadi" w:hAnsi="Abadi" w:cs="Abadi"/>
          <w:shd w:val="clear" w:color="auto" w:fill="FFFFFF"/>
        </w:rPr>
        <w:t xml:space="preserve">. Selon des sources sur place, les 2 leaders du CNL sont tombés dans un groupe de jeunes </w:t>
      </w:r>
      <w:proofErr w:type="spellStart"/>
      <w:r w:rsidRPr="00C8228D">
        <w:rPr>
          <w:rFonts w:ascii="Abadi" w:eastAsia="Abadi" w:hAnsi="Abadi" w:cs="Abadi"/>
          <w:shd w:val="clear" w:color="auto" w:fill="FFFFFF"/>
        </w:rPr>
        <w:t>Imbonerakure</w:t>
      </w:r>
      <w:proofErr w:type="spellEnd"/>
      <w:r w:rsidRPr="00C8228D">
        <w:rPr>
          <w:rFonts w:ascii="Abadi" w:eastAsia="Abadi" w:hAnsi="Abadi" w:cs="Abadi"/>
          <w:shd w:val="clear" w:color="auto" w:fill="FFFFFF"/>
        </w:rPr>
        <w:t xml:space="preserve"> au moment où ils rentraient chez eux. Ils ont été tabassés avant d’être conduits au poste de police de </w:t>
      </w:r>
      <w:proofErr w:type="spellStart"/>
      <w:r w:rsidRPr="00C8228D">
        <w:rPr>
          <w:rFonts w:ascii="Abadi" w:eastAsia="Abadi" w:hAnsi="Abadi" w:cs="Abadi"/>
          <w:shd w:val="clear" w:color="auto" w:fill="FFFFFF"/>
        </w:rPr>
        <w:t>Nyabu</w:t>
      </w:r>
      <w:r w:rsidR="00E33A6D" w:rsidRPr="00C8228D">
        <w:rPr>
          <w:rFonts w:ascii="Abadi" w:eastAsia="Abadi" w:hAnsi="Abadi" w:cs="Abadi"/>
          <w:shd w:val="clear" w:color="auto" w:fill="FFFFFF"/>
        </w:rPr>
        <w:t>n</w:t>
      </w:r>
      <w:r w:rsidRPr="00C8228D">
        <w:rPr>
          <w:rFonts w:ascii="Abadi" w:eastAsia="Abadi" w:hAnsi="Abadi" w:cs="Abadi"/>
          <w:shd w:val="clear" w:color="auto" w:fill="FFFFFF"/>
        </w:rPr>
        <w:t>yegeri</w:t>
      </w:r>
      <w:proofErr w:type="spellEnd"/>
      <w:r w:rsidRPr="00C8228D">
        <w:rPr>
          <w:rFonts w:ascii="Abadi" w:eastAsia="Abadi" w:hAnsi="Abadi" w:cs="Abadi"/>
          <w:shd w:val="clear" w:color="auto" w:fill="FFFFFF"/>
        </w:rPr>
        <w:t>. Selon les mêmes sources, la s</w:t>
      </w:r>
      <w:r w:rsidRPr="00C8228D">
        <w:rPr>
          <w:rFonts w:ascii="Abadi" w:eastAsia="Arial" w:hAnsi="Abadi" w:cs="Arial"/>
          <w:shd w:val="clear" w:color="auto" w:fill="FFFFFF"/>
        </w:rPr>
        <w:t>œur d’Olivier et son p</w:t>
      </w:r>
      <w:r w:rsidRPr="00C8228D">
        <w:rPr>
          <w:rFonts w:ascii="Abadi" w:eastAsia="Abadi" w:hAnsi="Abadi" w:cs="Abadi"/>
          <w:shd w:val="clear" w:color="auto" w:fill="FFFFFF"/>
        </w:rPr>
        <w:t xml:space="preserve">ère Joseph </w:t>
      </w:r>
      <w:proofErr w:type="spellStart"/>
      <w:r w:rsidRPr="00C8228D">
        <w:rPr>
          <w:rFonts w:ascii="Abadi" w:eastAsia="Abadi" w:hAnsi="Abadi" w:cs="Abadi"/>
          <w:shd w:val="clear" w:color="auto" w:fill="FFFFFF"/>
        </w:rPr>
        <w:t>Ntirandekura</w:t>
      </w:r>
      <w:proofErr w:type="spellEnd"/>
      <w:r w:rsidRPr="00C8228D">
        <w:rPr>
          <w:rFonts w:ascii="Abadi" w:eastAsia="Abadi" w:hAnsi="Abadi" w:cs="Abadi"/>
          <w:shd w:val="clear" w:color="auto" w:fill="FFFFFF"/>
        </w:rPr>
        <w:t xml:space="preserve"> se sont rendus sur les lieux d’arrestation pour s’enquérir de la situation et ont également été tabassés et conduits au poste de </w:t>
      </w:r>
      <w:proofErr w:type="spellStart"/>
      <w:r w:rsidRPr="00C8228D">
        <w:rPr>
          <w:rFonts w:ascii="Abadi" w:eastAsia="Abadi" w:hAnsi="Abadi" w:cs="Abadi"/>
          <w:shd w:val="clear" w:color="auto" w:fill="FFFFFF"/>
        </w:rPr>
        <w:t>Nyabunyegeri</w:t>
      </w:r>
      <w:proofErr w:type="spellEnd"/>
      <w:r w:rsidRPr="00C8228D">
        <w:rPr>
          <w:rFonts w:ascii="Abadi" w:eastAsia="Abadi" w:hAnsi="Abadi" w:cs="Abadi"/>
          <w:shd w:val="clear" w:color="auto" w:fill="FFFFFF"/>
        </w:rPr>
        <w:t xml:space="preserve">. Les quatre inculpés ont été transférés au cachot de la zone </w:t>
      </w:r>
      <w:proofErr w:type="spellStart"/>
      <w:r w:rsidRPr="00C8228D">
        <w:rPr>
          <w:rFonts w:ascii="Abadi" w:eastAsia="Abadi" w:hAnsi="Abadi" w:cs="Abadi"/>
          <w:shd w:val="clear" w:color="auto" w:fill="FFFFFF"/>
        </w:rPr>
        <w:t>Rubirizi</w:t>
      </w:r>
      <w:proofErr w:type="spellEnd"/>
      <w:r w:rsidRPr="00C8228D">
        <w:rPr>
          <w:rFonts w:ascii="Abadi" w:eastAsia="Abadi" w:hAnsi="Abadi" w:cs="Abadi"/>
          <w:shd w:val="clear" w:color="auto" w:fill="FFFFFF"/>
        </w:rPr>
        <w:t xml:space="preserve"> de la commune de </w:t>
      </w:r>
      <w:proofErr w:type="spellStart"/>
      <w:r w:rsidRPr="00C8228D">
        <w:rPr>
          <w:rFonts w:ascii="Abadi" w:eastAsia="Abadi" w:hAnsi="Abadi" w:cs="Abadi"/>
          <w:shd w:val="clear" w:color="auto" w:fill="FFFFFF"/>
        </w:rPr>
        <w:t>Mutimbuzi</w:t>
      </w:r>
      <w:proofErr w:type="spellEnd"/>
      <w:r w:rsidRPr="00C8228D">
        <w:rPr>
          <w:rFonts w:ascii="Abadi" w:eastAsia="Abadi" w:hAnsi="Abadi" w:cs="Abadi"/>
          <w:shd w:val="clear" w:color="auto" w:fill="FFFFFF"/>
        </w:rPr>
        <w:t xml:space="preserve"> dans la province de Bujumbura rural.</w:t>
      </w:r>
    </w:p>
    <w:p w14:paraId="6DA4760A" w14:textId="77777777" w:rsidR="0099614E" w:rsidRPr="00C8228D" w:rsidRDefault="008D49F4">
      <w:pPr>
        <w:spacing w:after="120" w:line="264" w:lineRule="auto"/>
        <w:jc w:val="both"/>
        <w:rPr>
          <w:rFonts w:ascii="Abadi" w:eastAsia="Abadi" w:hAnsi="Abadi" w:cs="Abadi"/>
          <w:b/>
          <w:i/>
          <w:shd w:val="clear" w:color="auto" w:fill="FFFFFF"/>
        </w:rPr>
      </w:pPr>
      <w:r w:rsidRPr="00C8228D">
        <w:rPr>
          <w:rFonts w:ascii="Abadi" w:eastAsia="Abadi" w:hAnsi="Abadi" w:cs="Abadi"/>
          <w:b/>
          <w:i/>
          <w:shd w:val="clear" w:color="auto" w:fill="FFFFFF"/>
        </w:rPr>
        <w:t xml:space="preserve">2. Une personne torturée en commune </w:t>
      </w:r>
      <w:proofErr w:type="spellStart"/>
      <w:r w:rsidRPr="00C8228D">
        <w:rPr>
          <w:rFonts w:ascii="Abadi" w:eastAsia="Abadi" w:hAnsi="Abadi" w:cs="Abadi"/>
          <w:b/>
          <w:i/>
          <w:shd w:val="clear" w:color="auto" w:fill="FFFFFF"/>
        </w:rPr>
        <w:t>Nyanza</w:t>
      </w:r>
      <w:proofErr w:type="spellEnd"/>
      <w:r w:rsidRPr="00C8228D">
        <w:rPr>
          <w:rFonts w:ascii="Abadi" w:eastAsia="Abadi" w:hAnsi="Abadi" w:cs="Abadi"/>
          <w:b/>
          <w:i/>
          <w:shd w:val="clear" w:color="auto" w:fill="FFFFFF"/>
        </w:rPr>
        <w:t xml:space="preserve">-Lac dans la province de </w:t>
      </w:r>
      <w:proofErr w:type="spellStart"/>
      <w:r w:rsidRPr="00C8228D">
        <w:rPr>
          <w:rFonts w:ascii="Abadi" w:eastAsia="Abadi" w:hAnsi="Abadi" w:cs="Abadi"/>
          <w:b/>
          <w:i/>
          <w:shd w:val="clear" w:color="auto" w:fill="FFFFFF"/>
        </w:rPr>
        <w:t>Makamba</w:t>
      </w:r>
      <w:proofErr w:type="spellEnd"/>
    </w:p>
    <w:p w14:paraId="59515D62" w14:textId="77777777" w:rsidR="0099614E" w:rsidRPr="00C8228D" w:rsidRDefault="008D49F4">
      <w:pPr>
        <w:spacing w:after="120" w:line="264" w:lineRule="auto"/>
        <w:jc w:val="both"/>
        <w:rPr>
          <w:rFonts w:ascii="Abadi" w:eastAsia="Abadi" w:hAnsi="Abadi" w:cs="Abadi"/>
          <w:shd w:val="clear" w:color="auto" w:fill="FFFFFF"/>
        </w:rPr>
      </w:pPr>
      <w:r w:rsidRPr="00C8228D">
        <w:rPr>
          <w:rFonts w:ascii="Abadi" w:eastAsia="Abadi" w:hAnsi="Abadi" w:cs="Abadi"/>
          <w:shd w:val="clear" w:color="auto" w:fill="FFFFFF"/>
        </w:rPr>
        <w:t xml:space="preserve">En date du 15 juillet 2024, dans le site des déplacés se trouvant sur la colline  </w:t>
      </w:r>
      <w:proofErr w:type="spellStart"/>
      <w:r w:rsidRPr="00C8228D">
        <w:rPr>
          <w:rFonts w:ascii="Abadi" w:eastAsia="Abadi" w:hAnsi="Abadi" w:cs="Abadi"/>
          <w:shd w:val="clear" w:color="auto" w:fill="FFFFFF"/>
        </w:rPr>
        <w:t>Nyabigina</w:t>
      </w:r>
      <w:proofErr w:type="spellEnd"/>
      <w:r w:rsidRPr="00C8228D">
        <w:rPr>
          <w:rFonts w:ascii="Abadi" w:eastAsia="Abadi" w:hAnsi="Abadi" w:cs="Abadi"/>
          <w:shd w:val="clear" w:color="auto" w:fill="FFFFFF"/>
        </w:rPr>
        <w:t xml:space="preserve">, zone </w:t>
      </w:r>
      <w:proofErr w:type="spellStart"/>
      <w:r w:rsidRPr="00C8228D">
        <w:rPr>
          <w:rFonts w:ascii="Abadi" w:eastAsia="Abadi" w:hAnsi="Abadi" w:cs="Abadi"/>
          <w:shd w:val="clear" w:color="auto" w:fill="FFFFFF"/>
        </w:rPr>
        <w:t>Kabonga</w:t>
      </w:r>
      <w:proofErr w:type="spellEnd"/>
      <w:r w:rsidRPr="00C8228D">
        <w:rPr>
          <w:rFonts w:ascii="Abadi" w:eastAsia="Abadi" w:hAnsi="Abadi" w:cs="Abadi"/>
          <w:shd w:val="clear" w:color="auto" w:fill="FFFFFF"/>
        </w:rPr>
        <w:t xml:space="preserve"> en commune </w:t>
      </w:r>
      <w:proofErr w:type="spellStart"/>
      <w:r w:rsidRPr="00C8228D">
        <w:rPr>
          <w:rFonts w:ascii="Abadi" w:eastAsia="Abadi" w:hAnsi="Abadi" w:cs="Abadi"/>
          <w:shd w:val="clear" w:color="auto" w:fill="FFFFFF"/>
        </w:rPr>
        <w:t>Nyanza</w:t>
      </w:r>
      <w:proofErr w:type="spellEnd"/>
      <w:r w:rsidRPr="00C8228D">
        <w:rPr>
          <w:rFonts w:ascii="Abadi" w:eastAsia="Abadi" w:hAnsi="Abadi" w:cs="Abadi"/>
          <w:shd w:val="clear" w:color="auto" w:fill="FFFFFF"/>
        </w:rPr>
        <w:t xml:space="preserve">-Lac dans la province de </w:t>
      </w:r>
      <w:proofErr w:type="spellStart"/>
      <w:r w:rsidRPr="00C8228D">
        <w:rPr>
          <w:rFonts w:ascii="Abadi" w:eastAsia="Abadi" w:hAnsi="Abadi" w:cs="Abadi"/>
          <w:shd w:val="clear" w:color="auto" w:fill="FFFFFF"/>
        </w:rPr>
        <w:t>Makamba</w:t>
      </w:r>
      <w:proofErr w:type="spellEnd"/>
      <w:r w:rsidRPr="00C8228D">
        <w:rPr>
          <w:rFonts w:ascii="Abadi" w:eastAsia="Abadi" w:hAnsi="Abadi" w:cs="Abadi"/>
          <w:shd w:val="clear" w:color="auto" w:fill="FFFFFF"/>
        </w:rPr>
        <w:t xml:space="preserve">, Etienne </w:t>
      </w:r>
      <w:proofErr w:type="spellStart"/>
      <w:r w:rsidRPr="00C8228D">
        <w:rPr>
          <w:rFonts w:ascii="Abadi" w:eastAsia="Abadi" w:hAnsi="Abadi" w:cs="Abadi"/>
          <w:shd w:val="clear" w:color="auto" w:fill="FFFFFF"/>
        </w:rPr>
        <w:t>Nyandwi</w:t>
      </w:r>
      <w:proofErr w:type="spellEnd"/>
      <w:r w:rsidRPr="00C8228D">
        <w:rPr>
          <w:rFonts w:ascii="Abadi" w:eastAsia="Abadi" w:hAnsi="Abadi" w:cs="Abadi"/>
          <w:shd w:val="clear" w:color="auto" w:fill="FFFFFF"/>
        </w:rPr>
        <w:t xml:space="preserve">, membre du parti CNL de la composante sociale Twa âgé de 63 ans a été battu et blessé au niveau de la tête, des bras et du dos quand il rentrait chez lui vers 18 heures, dans les environs de la colline </w:t>
      </w:r>
      <w:proofErr w:type="spellStart"/>
      <w:r w:rsidRPr="00C8228D">
        <w:rPr>
          <w:rFonts w:ascii="Abadi" w:eastAsia="Abadi" w:hAnsi="Abadi" w:cs="Abadi"/>
          <w:shd w:val="clear" w:color="auto" w:fill="FFFFFF"/>
        </w:rPr>
        <w:t>Nyamitonga</w:t>
      </w:r>
      <w:proofErr w:type="spellEnd"/>
      <w:r w:rsidRPr="00C8228D">
        <w:rPr>
          <w:rFonts w:ascii="Abadi" w:eastAsia="Abadi" w:hAnsi="Abadi" w:cs="Abadi"/>
          <w:shd w:val="clear" w:color="auto" w:fill="FFFFFF"/>
        </w:rPr>
        <w:t xml:space="preserve">. Il a été tabassé par le dénommé </w:t>
      </w:r>
      <w:proofErr w:type="spellStart"/>
      <w:r w:rsidRPr="00C8228D">
        <w:rPr>
          <w:rFonts w:ascii="Abadi" w:eastAsia="Abadi" w:hAnsi="Abadi" w:cs="Abadi"/>
          <w:shd w:val="clear" w:color="auto" w:fill="FFFFFF"/>
        </w:rPr>
        <w:t>Gipara</w:t>
      </w:r>
      <w:proofErr w:type="spellEnd"/>
      <w:r w:rsidRPr="00C8228D">
        <w:rPr>
          <w:rFonts w:ascii="Abadi" w:eastAsia="Abadi" w:hAnsi="Abadi" w:cs="Abadi"/>
          <w:shd w:val="clear" w:color="auto" w:fill="FFFFFF"/>
        </w:rPr>
        <w:t xml:space="preserve">, membre de la Ligue des jeunes </w:t>
      </w:r>
      <w:proofErr w:type="spellStart"/>
      <w:r w:rsidRPr="00C8228D">
        <w:rPr>
          <w:rFonts w:ascii="Abadi" w:eastAsia="Abadi" w:hAnsi="Abadi" w:cs="Abadi"/>
          <w:shd w:val="clear" w:color="auto" w:fill="FFFFFF"/>
        </w:rPr>
        <w:t>Imbonerakure</w:t>
      </w:r>
      <w:proofErr w:type="spellEnd"/>
      <w:r w:rsidRPr="00C8228D">
        <w:rPr>
          <w:rFonts w:ascii="Abadi" w:eastAsia="Abadi" w:hAnsi="Abadi" w:cs="Abadi"/>
          <w:shd w:val="clear" w:color="auto" w:fill="FFFFFF"/>
        </w:rPr>
        <w:t xml:space="preserve"> du parti CNDD-FDD. Selon des sources sur place, le présumé auteur avait reproché à la victime de rentrer tardivement et d'appartenir à la composante sociale Twa. Les sources sur place indiquent que le présumé auteur n’a jamais été inquiété.</w:t>
      </w:r>
    </w:p>
    <w:p w14:paraId="21786D44" w14:textId="1B1CFEE3" w:rsidR="0099614E" w:rsidRPr="00C8228D" w:rsidRDefault="008D49F4">
      <w:pPr>
        <w:spacing w:after="120" w:line="264" w:lineRule="auto"/>
        <w:jc w:val="both"/>
        <w:rPr>
          <w:rFonts w:ascii="Abadi" w:eastAsia="Abadi" w:hAnsi="Abadi" w:cs="Abadi"/>
          <w:b/>
          <w:i/>
          <w:shd w:val="clear" w:color="auto" w:fill="FFFFFF"/>
        </w:rPr>
      </w:pPr>
      <w:r w:rsidRPr="00C8228D">
        <w:rPr>
          <w:rFonts w:ascii="Abadi" w:eastAsia="Abadi" w:hAnsi="Abadi" w:cs="Abadi"/>
          <w:b/>
          <w:i/>
          <w:shd w:val="clear" w:color="auto" w:fill="FFFFFF"/>
        </w:rPr>
        <w:t xml:space="preserve">3. Un membre du parti CNL torturé en commune </w:t>
      </w:r>
      <w:proofErr w:type="spellStart"/>
      <w:r w:rsidRPr="00C8228D">
        <w:rPr>
          <w:rFonts w:ascii="Abadi" w:eastAsia="Abadi" w:hAnsi="Abadi" w:cs="Abadi"/>
          <w:b/>
          <w:i/>
          <w:shd w:val="clear" w:color="auto" w:fill="FFFFFF"/>
        </w:rPr>
        <w:t>Nyanza</w:t>
      </w:r>
      <w:proofErr w:type="spellEnd"/>
      <w:r w:rsidRPr="00C8228D">
        <w:rPr>
          <w:rFonts w:ascii="Abadi" w:eastAsia="Abadi" w:hAnsi="Abadi" w:cs="Abadi"/>
          <w:b/>
          <w:i/>
          <w:shd w:val="clear" w:color="auto" w:fill="FFFFFF"/>
        </w:rPr>
        <w:t>-Lac</w:t>
      </w:r>
      <w:r w:rsidR="00432A01" w:rsidRPr="00C8228D">
        <w:rPr>
          <w:rFonts w:ascii="Abadi" w:eastAsia="Abadi" w:hAnsi="Abadi" w:cs="Abadi"/>
          <w:b/>
          <w:i/>
          <w:shd w:val="clear" w:color="auto" w:fill="FFFFFF"/>
        </w:rPr>
        <w:t xml:space="preserve"> dans la </w:t>
      </w:r>
      <w:r w:rsidRPr="00C8228D">
        <w:rPr>
          <w:rFonts w:ascii="Abadi" w:eastAsia="Abadi" w:hAnsi="Abadi" w:cs="Abadi"/>
          <w:b/>
          <w:i/>
          <w:shd w:val="clear" w:color="auto" w:fill="FFFFFF"/>
        </w:rPr>
        <w:t xml:space="preserve">province </w:t>
      </w:r>
      <w:r w:rsidR="00432A01" w:rsidRPr="00C8228D">
        <w:rPr>
          <w:rFonts w:ascii="Abadi" w:eastAsia="Abadi" w:hAnsi="Abadi" w:cs="Abadi"/>
          <w:b/>
          <w:i/>
          <w:shd w:val="clear" w:color="auto" w:fill="FFFFFF"/>
        </w:rPr>
        <w:t xml:space="preserve">de </w:t>
      </w:r>
      <w:proofErr w:type="spellStart"/>
      <w:r w:rsidRPr="00C8228D">
        <w:rPr>
          <w:rFonts w:ascii="Abadi" w:eastAsia="Abadi" w:hAnsi="Abadi" w:cs="Abadi"/>
          <w:b/>
          <w:i/>
          <w:shd w:val="clear" w:color="auto" w:fill="FFFFFF"/>
        </w:rPr>
        <w:t>Makamba</w:t>
      </w:r>
      <w:proofErr w:type="spellEnd"/>
    </w:p>
    <w:p w14:paraId="24049C6D" w14:textId="39AD2B59" w:rsidR="0099614E" w:rsidRPr="00C8228D" w:rsidRDefault="008D49F4">
      <w:pPr>
        <w:spacing w:after="120" w:line="264" w:lineRule="auto"/>
        <w:jc w:val="both"/>
        <w:rPr>
          <w:rFonts w:ascii="Abadi" w:eastAsia="Abadi" w:hAnsi="Abadi" w:cs="Abadi"/>
          <w:shd w:val="clear" w:color="auto" w:fill="FFFFFF"/>
        </w:rPr>
      </w:pPr>
      <w:r w:rsidRPr="00C8228D">
        <w:rPr>
          <w:rFonts w:ascii="Abadi" w:eastAsia="Abadi" w:hAnsi="Abadi" w:cs="Abadi"/>
          <w:shd w:val="clear" w:color="auto" w:fill="FFFFFF"/>
        </w:rPr>
        <w:t xml:space="preserve">En date du 16 Juillet 2024, sur la colline </w:t>
      </w:r>
      <w:proofErr w:type="spellStart"/>
      <w:r w:rsidRPr="00C8228D">
        <w:rPr>
          <w:rFonts w:ascii="Abadi" w:eastAsia="Abadi" w:hAnsi="Abadi" w:cs="Abadi"/>
          <w:shd w:val="clear" w:color="auto" w:fill="FFFFFF"/>
        </w:rPr>
        <w:t>Kabonga</w:t>
      </w:r>
      <w:proofErr w:type="spellEnd"/>
      <w:r w:rsidR="00432A01" w:rsidRPr="00C8228D">
        <w:rPr>
          <w:rFonts w:ascii="Abadi" w:eastAsia="Abadi" w:hAnsi="Abadi" w:cs="Abadi"/>
          <w:shd w:val="clear" w:color="auto" w:fill="FFFFFF"/>
        </w:rPr>
        <w:t xml:space="preserve"> en</w:t>
      </w:r>
      <w:r w:rsidRPr="00C8228D">
        <w:rPr>
          <w:rFonts w:ascii="Abadi" w:eastAsia="Abadi" w:hAnsi="Abadi" w:cs="Abadi"/>
          <w:shd w:val="clear" w:color="auto" w:fill="FFFFFF"/>
        </w:rPr>
        <w:t xml:space="preserve"> commune </w:t>
      </w:r>
      <w:proofErr w:type="spellStart"/>
      <w:r w:rsidRPr="00C8228D">
        <w:rPr>
          <w:rFonts w:ascii="Abadi" w:eastAsia="Abadi" w:hAnsi="Abadi" w:cs="Abadi"/>
          <w:shd w:val="clear" w:color="auto" w:fill="FFFFFF"/>
        </w:rPr>
        <w:t>Nyanza</w:t>
      </w:r>
      <w:proofErr w:type="spellEnd"/>
      <w:r w:rsidRPr="00C8228D">
        <w:rPr>
          <w:rFonts w:ascii="Abadi" w:eastAsia="Abadi" w:hAnsi="Abadi" w:cs="Abadi"/>
          <w:shd w:val="clear" w:color="auto" w:fill="FFFFFF"/>
        </w:rPr>
        <w:t>-Lac</w:t>
      </w:r>
      <w:r w:rsidR="00432A01" w:rsidRPr="00C8228D">
        <w:rPr>
          <w:rFonts w:ascii="Abadi" w:eastAsia="Abadi" w:hAnsi="Abadi" w:cs="Abadi"/>
          <w:shd w:val="clear" w:color="auto" w:fill="FFFFFF"/>
        </w:rPr>
        <w:t xml:space="preserve"> dans la </w:t>
      </w:r>
      <w:r w:rsidRPr="00C8228D">
        <w:rPr>
          <w:rFonts w:ascii="Abadi" w:eastAsia="Abadi" w:hAnsi="Abadi" w:cs="Abadi"/>
          <w:shd w:val="clear" w:color="auto" w:fill="FFFFFF"/>
        </w:rPr>
        <w:t xml:space="preserve">province </w:t>
      </w:r>
      <w:r w:rsidR="00432A01" w:rsidRPr="00C8228D">
        <w:rPr>
          <w:rFonts w:ascii="Abadi" w:eastAsia="Abadi" w:hAnsi="Abadi" w:cs="Abadi"/>
          <w:shd w:val="clear" w:color="auto" w:fill="FFFFFF"/>
        </w:rPr>
        <w:t xml:space="preserve">de </w:t>
      </w:r>
      <w:proofErr w:type="spellStart"/>
      <w:r w:rsidRPr="00C8228D">
        <w:rPr>
          <w:rFonts w:ascii="Abadi" w:eastAsia="Abadi" w:hAnsi="Abadi" w:cs="Abadi"/>
          <w:shd w:val="clear" w:color="auto" w:fill="FFFFFF"/>
        </w:rPr>
        <w:t>Makamba</w:t>
      </w:r>
      <w:proofErr w:type="spellEnd"/>
      <w:r w:rsidRPr="00C8228D">
        <w:rPr>
          <w:rFonts w:ascii="Abadi" w:eastAsia="Abadi" w:hAnsi="Abadi" w:cs="Abadi"/>
          <w:shd w:val="clear" w:color="auto" w:fill="FFFFFF"/>
        </w:rPr>
        <w:t xml:space="preserve">, Omar </w:t>
      </w:r>
      <w:proofErr w:type="spellStart"/>
      <w:r w:rsidRPr="00C8228D">
        <w:rPr>
          <w:rFonts w:ascii="Abadi" w:eastAsia="Abadi" w:hAnsi="Abadi" w:cs="Abadi"/>
          <w:shd w:val="clear" w:color="auto" w:fill="FFFFFF"/>
        </w:rPr>
        <w:t>Bucumi</w:t>
      </w:r>
      <w:proofErr w:type="spellEnd"/>
      <w:r w:rsidRPr="00C8228D">
        <w:rPr>
          <w:rFonts w:ascii="Abadi" w:eastAsia="Abadi" w:hAnsi="Abadi" w:cs="Abadi"/>
          <w:shd w:val="clear" w:color="auto" w:fill="FFFFFF"/>
        </w:rPr>
        <w:t xml:space="preserve">, membre du parti CNL, a été blessé </w:t>
      </w:r>
      <w:proofErr w:type="gramStart"/>
      <w:r w:rsidRPr="00C8228D">
        <w:rPr>
          <w:rFonts w:ascii="Abadi" w:eastAsia="Abadi" w:hAnsi="Abadi" w:cs="Abadi"/>
          <w:shd w:val="clear" w:color="auto" w:fill="FFFFFF"/>
        </w:rPr>
        <w:t>suite aux</w:t>
      </w:r>
      <w:proofErr w:type="gramEnd"/>
      <w:r w:rsidRPr="00C8228D">
        <w:rPr>
          <w:rFonts w:ascii="Abadi" w:eastAsia="Abadi" w:hAnsi="Abadi" w:cs="Abadi"/>
          <w:shd w:val="clear" w:color="auto" w:fill="FFFFFF"/>
        </w:rPr>
        <w:t xml:space="preserve"> coups de poings et les coups de bâtons lui infligé par des </w:t>
      </w:r>
      <w:r w:rsidR="00432A01" w:rsidRPr="00C8228D">
        <w:rPr>
          <w:rFonts w:ascii="Abadi" w:eastAsia="Abadi" w:hAnsi="Abadi" w:cs="Abadi"/>
          <w:shd w:val="clear" w:color="auto" w:fill="FFFFFF"/>
        </w:rPr>
        <w:t xml:space="preserve">jeunes </w:t>
      </w:r>
      <w:proofErr w:type="spellStart"/>
      <w:r w:rsidRPr="00C8228D">
        <w:rPr>
          <w:rFonts w:ascii="Abadi" w:eastAsia="Abadi" w:hAnsi="Abadi" w:cs="Abadi"/>
          <w:shd w:val="clear" w:color="auto" w:fill="FFFFFF"/>
        </w:rPr>
        <w:t>Imbonerakure</w:t>
      </w:r>
      <w:proofErr w:type="spellEnd"/>
      <w:r w:rsidRPr="00C8228D">
        <w:rPr>
          <w:rFonts w:ascii="Abadi" w:eastAsia="Abadi" w:hAnsi="Abadi" w:cs="Abadi"/>
          <w:shd w:val="clear" w:color="auto" w:fill="FFFFFF"/>
        </w:rPr>
        <w:t xml:space="preserve"> dirigés par leurs responsables Oscar </w:t>
      </w:r>
      <w:proofErr w:type="spellStart"/>
      <w:r w:rsidRPr="00C8228D">
        <w:rPr>
          <w:rFonts w:ascii="Abadi" w:eastAsia="Abadi" w:hAnsi="Abadi" w:cs="Abadi"/>
          <w:shd w:val="clear" w:color="auto" w:fill="FFFFFF"/>
        </w:rPr>
        <w:t>Nyandwi</w:t>
      </w:r>
      <w:proofErr w:type="spellEnd"/>
      <w:r w:rsidRPr="00C8228D">
        <w:rPr>
          <w:rFonts w:ascii="Abadi" w:eastAsia="Abadi" w:hAnsi="Abadi" w:cs="Abadi"/>
          <w:shd w:val="clear" w:color="auto" w:fill="FFFFFF"/>
        </w:rPr>
        <w:t xml:space="preserve"> et Jean Marie </w:t>
      </w:r>
      <w:proofErr w:type="spellStart"/>
      <w:r w:rsidRPr="00C8228D">
        <w:rPr>
          <w:rFonts w:ascii="Abadi" w:eastAsia="Abadi" w:hAnsi="Abadi" w:cs="Abadi"/>
          <w:shd w:val="clear" w:color="auto" w:fill="FFFFFF"/>
        </w:rPr>
        <w:t>Sabushimike</w:t>
      </w:r>
      <w:proofErr w:type="spellEnd"/>
      <w:r w:rsidRPr="00C8228D">
        <w:rPr>
          <w:rFonts w:ascii="Abadi" w:eastAsia="Abadi" w:hAnsi="Abadi" w:cs="Abadi"/>
          <w:shd w:val="clear" w:color="auto" w:fill="FFFFFF"/>
        </w:rPr>
        <w:t xml:space="preserve">. </w:t>
      </w:r>
      <w:r w:rsidR="00432A01" w:rsidRPr="00C8228D">
        <w:rPr>
          <w:rFonts w:ascii="Abadi" w:eastAsia="Abadi" w:hAnsi="Abadi" w:cs="Abadi"/>
          <w:shd w:val="clear" w:color="auto" w:fill="FFFFFF"/>
        </w:rPr>
        <w:t xml:space="preserve">Il avait été reproché à </w:t>
      </w:r>
      <w:r w:rsidRPr="00C8228D">
        <w:rPr>
          <w:rFonts w:ascii="Abadi" w:eastAsia="Abadi" w:hAnsi="Abadi" w:cs="Abadi"/>
          <w:shd w:val="clear" w:color="auto" w:fill="FFFFFF"/>
        </w:rPr>
        <w:t xml:space="preserve">la victime de collaborer avec les groupes de rebelles. La victime a porté plainte auprès de la PJ du commissariat de </w:t>
      </w:r>
      <w:proofErr w:type="spellStart"/>
      <w:r w:rsidRPr="00C8228D">
        <w:rPr>
          <w:rFonts w:ascii="Abadi" w:eastAsia="Abadi" w:hAnsi="Abadi" w:cs="Abadi"/>
          <w:shd w:val="clear" w:color="auto" w:fill="FFFFFF"/>
        </w:rPr>
        <w:t>Nyanza</w:t>
      </w:r>
      <w:proofErr w:type="spellEnd"/>
      <w:r w:rsidRPr="00C8228D">
        <w:rPr>
          <w:rFonts w:ascii="Abadi" w:eastAsia="Abadi" w:hAnsi="Abadi" w:cs="Abadi"/>
          <w:shd w:val="clear" w:color="auto" w:fill="FFFFFF"/>
        </w:rPr>
        <w:t>-Lac mais les malfaiteurs n’ont pas comparu.</w:t>
      </w:r>
    </w:p>
    <w:p w14:paraId="2664576D" w14:textId="77777777" w:rsidR="00064F0B" w:rsidRPr="00C8228D" w:rsidRDefault="00064F0B">
      <w:pPr>
        <w:spacing w:after="120" w:line="264" w:lineRule="auto"/>
        <w:jc w:val="both"/>
        <w:rPr>
          <w:rFonts w:ascii="Abadi" w:eastAsia="Abadi" w:hAnsi="Abadi" w:cs="Abadi"/>
          <w:shd w:val="clear" w:color="auto" w:fill="FFFFFF"/>
        </w:rPr>
      </w:pPr>
    </w:p>
    <w:p w14:paraId="375B628F" w14:textId="77777777" w:rsidR="00064F0B" w:rsidRDefault="00064F0B">
      <w:pPr>
        <w:spacing w:after="120" w:line="264" w:lineRule="auto"/>
        <w:jc w:val="both"/>
        <w:rPr>
          <w:rFonts w:ascii="Abadi" w:eastAsia="Abadi" w:hAnsi="Abadi" w:cs="Abadi"/>
          <w:shd w:val="clear" w:color="auto" w:fill="FFFFFF"/>
        </w:rPr>
      </w:pPr>
    </w:p>
    <w:p w14:paraId="431F9628" w14:textId="77777777" w:rsidR="00C8228D" w:rsidRPr="00C8228D" w:rsidRDefault="00C8228D">
      <w:pPr>
        <w:spacing w:after="120" w:line="264" w:lineRule="auto"/>
        <w:jc w:val="both"/>
        <w:rPr>
          <w:rFonts w:ascii="Abadi" w:eastAsia="Abadi" w:hAnsi="Abadi" w:cs="Abadi"/>
          <w:shd w:val="clear" w:color="auto" w:fill="FFFFFF"/>
        </w:rPr>
      </w:pPr>
    </w:p>
    <w:p w14:paraId="0A736E61" w14:textId="77777777" w:rsidR="004C4875" w:rsidRDefault="004C4875">
      <w:pPr>
        <w:tabs>
          <w:tab w:val="left" w:pos="426"/>
        </w:tabs>
        <w:spacing w:after="200" w:line="276" w:lineRule="auto"/>
        <w:jc w:val="both"/>
        <w:rPr>
          <w:rFonts w:ascii="Abadi" w:eastAsia="Abadi" w:hAnsi="Abadi" w:cs="Abadi"/>
          <w:b/>
          <w:i/>
          <w:color w:val="4C94D8"/>
        </w:rPr>
        <w:sectPr w:rsidR="004C4875" w:rsidSect="003070F0">
          <w:footerReference w:type="default" r:id="rId8"/>
          <w:pgSz w:w="11906" w:h="16838"/>
          <w:pgMar w:top="1417" w:right="1417" w:bottom="1417" w:left="1417" w:header="708" w:footer="708" w:gutter="0"/>
          <w:pgNumType w:start="0"/>
          <w:cols w:space="708"/>
          <w:titlePg/>
          <w:docGrid w:linePitch="360"/>
        </w:sectPr>
      </w:pPr>
    </w:p>
    <w:p w14:paraId="59CA4865" w14:textId="77777777" w:rsidR="0099614E" w:rsidRPr="00C8228D" w:rsidRDefault="008D49F4">
      <w:pPr>
        <w:tabs>
          <w:tab w:val="left" w:pos="426"/>
        </w:tabs>
        <w:spacing w:after="200" w:line="276" w:lineRule="auto"/>
        <w:jc w:val="both"/>
        <w:rPr>
          <w:rFonts w:ascii="Abadi" w:eastAsia="Abadi" w:hAnsi="Abadi" w:cs="Abadi"/>
          <w:b/>
          <w:i/>
          <w:color w:val="4C94D8"/>
        </w:rPr>
      </w:pPr>
      <w:r w:rsidRPr="00C8228D">
        <w:rPr>
          <w:rFonts w:ascii="Abadi" w:eastAsia="Abadi" w:hAnsi="Abadi" w:cs="Abadi"/>
          <w:b/>
          <w:i/>
          <w:color w:val="4C94D8"/>
        </w:rPr>
        <w:t>VI. DE LA SITUATION CARCERALE AU BURUNDI</w:t>
      </w:r>
    </w:p>
    <w:p w14:paraId="4048420D" w14:textId="77777777" w:rsidR="0099614E" w:rsidRPr="00422BEA" w:rsidRDefault="008D49F4">
      <w:pPr>
        <w:tabs>
          <w:tab w:val="left" w:pos="426"/>
          <w:tab w:val="left" w:pos="508"/>
          <w:tab w:val="left" w:pos="851"/>
          <w:tab w:val="center" w:pos="7398"/>
        </w:tabs>
        <w:spacing w:after="200" w:line="276" w:lineRule="auto"/>
        <w:jc w:val="both"/>
        <w:rPr>
          <w:rFonts w:ascii="Abadi" w:eastAsia="Abadi" w:hAnsi="Abadi" w:cs="Abadi"/>
          <w:b/>
          <w:i/>
          <w:color w:val="0B769F"/>
          <w:sz w:val="22"/>
          <w:szCs w:val="22"/>
        </w:rPr>
      </w:pPr>
      <w:r w:rsidRPr="00C8228D">
        <w:rPr>
          <w:rFonts w:ascii="Abadi" w:eastAsia="Abadi" w:hAnsi="Abadi" w:cs="Abadi"/>
          <w:b/>
          <w:i/>
          <w:color w:val="0B769F"/>
        </w:rPr>
        <w:t>VI.1. Tableau de la situation carcérale au 31 juillet 2024</w:t>
      </w:r>
    </w:p>
    <w:tbl>
      <w:tblPr>
        <w:tblW w:w="0" w:type="auto"/>
        <w:tblInd w:w="70" w:type="dxa"/>
        <w:tblCellMar>
          <w:left w:w="10" w:type="dxa"/>
          <w:right w:w="10" w:type="dxa"/>
        </w:tblCellMar>
        <w:tblLook w:val="04A0" w:firstRow="1" w:lastRow="0" w:firstColumn="1" w:lastColumn="0" w:noHBand="0" w:noVBand="1"/>
      </w:tblPr>
      <w:tblGrid>
        <w:gridCol w:w="1039"/>
        <w:gridCol w:w="901"/>
        <w:gridCol w:w="1244"/>
        <w:gridCol w:w="675"/>
        <w:gridCol w:w="625"/>
        <w:gridCol w:w="675"/>
        <w:gridCol w:w="625"/>
        <w:gridCol w:w="541"/>
        <w:gridCol w:w="509"/>
        <w:gridCol w:w="675"/>
        <w:gridCol w:w="625"/>
        <w:gridCol w:w="760"/>
        <w:gridCol w:w="671"/>
        <w:gridCol w:w="675"/>
        <w:gridCol w:w="625"/>
        <w:gridCol w:w="894"/>
        <w:gridCol w:w="894"/>
        <w:gridCol w:w="1269"/>
      </w:tblGrid>
      <w:tr w:rsidR="008D49F4" w:rsidRPr="00422BEA" w14:paraId="5F3003A0" w14:textId="77777777">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F1AD420"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b/>
                <w:sz w:val="22"/>
                <w:szCs w:val="22"/>
              </w:rPr>
              <w:t>Prison</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3489C9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Capacité d’accueil</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3ABA22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Population pénitentiaire</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A78511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Nombre de prévenus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4CCA00D"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Nombre de condamnés</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924D662"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Mineurs prévenus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541484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Mineurs condamnés</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47E2A4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Evadés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7299E78"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Décès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72B13AE8" w14:textId="77777777" w:rsidR="0099614E" w:rsidRPr="00422BEA" w:rsidRDefault="008D49F4">
            <w:pPr>
              <w:spacing w:after="0" w:line="240" w:lineRule="auto"/>
              <w:rPr>
                <w:rFonts w:ascii="Abadi" w:hAnsi="Abadi"/>
                <w:sz w:val="22"/>
                <w:szCs w:val="22"/>
              </w:rPr>
            </w:pPr>
            <w:r w:rsidRPr="00422BEA">
              <w:rPr>
                <w:rFonts w:ascii="Abadi" w:eastAsia="Arial Narrow" w:hAnsi="Abadi" w:cs="Arial Narrow"/>
                <w:b/>
                <w:sz w:val="22"/>
                <w:szCs w:val="22"/>
              </w:rPr>
              <w:t>Nourrissons</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142DC3E8" w14:textId="77777777" w:rsidR="0099614E" w:rsidRPr="00422BEA" w:rsidRDefault="008D49F4">
            <w:pPr>
              <w:spacing w:after="0" w:line="240" w:lineRule="auto"/>
              <w:rPr>
                <w:rFonts w:ascii="Abadi" w:hAnsi="Abadi"/>
                <w:sz w:val="22"/>
                <w:szCs w:val="22"/>
              </w:rPr>
            </w:pPr>
            <w:r w:rsidRPr="00422BEA">
              <w:rPr>
                <w:rFonts w:ascii="Abadi" w:eastAsia="Arial Narrow" w:hAnsi="Abadi" w:cs="Arial Narrow"/>
                <w:b/>
                <w:sz w:val="22"/>
                <w:szCs w:val="22"/>
              </w:rPr>
              <w:t>Dossiers saisis</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3AC144D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Dossiers avec collage photo</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37BCB3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Taux d’occupation</w:t>
            </w:r>
          </w:p>
        </w:tc>
      </w:tr>
      <w:tr w:rsidR="00C8228D" w:rsidRPr="00422BEA" w14:paraId="754CACB5" w14:textId="77777777">
        <w:tc>
          <w:tcPr>
            <w:tcW w:w="1560"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007FAA0" w14:textId="77777777" w:rsidR="0099614E" w:rsidRPr="00422BEA" w:rsidRDefault="0099614E">
            <w:pPr>
              <w:spacing w:after="200" w:line="276" w:lineRule="auto"/>
              <w:rPr>
                <w:rFonts w:ascii="Abadi" w:eastAsia="Calibri" w:hAnsi="Abadi" w:cs="Calibri"/>
                <w:sz w:val="22"/>
                <w:szCs w:val="22"/>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D269C5F" w14:textId="77777777" w:rsidR="0099614E" w:rsidRPr="00422BEA" w:rsidRDefault="0099614E">
            <w:pPr>
              <w:spacing w:after="200" w:line="276" w:lineRule="auto"/>
              <w:rPr>
                <w:rFonts w:ascii="Abadi" w:eastAsia="Calibri" w:hAnsi="Abadi" w:cs="Calibri"/>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D49D6F5" w14:textId="77777777" w:rsidR="0099614E" w:rsidRPr="00422BEA" w:rsidRDefault="0099614E">
            <w:pPr>
              <w:spacing w:after="200" w:line="276" w:lineRule="auto"/>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4C844C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H</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204577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F</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B9C7F1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H</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DC58AA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F</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E64D99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G</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DFC8D82"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F</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CCDA6A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G</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87EC98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F</w:t>
            </w:r>
          </w:p>
        </w:tc>
        <w:tc>
          <w:tcPr>
            <w:tcW w:w="850"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305313B" w14:textId="77777777" w:rsidR="0099614E" w:rsidRPr="00422BEA" w:rsidRDefault="0099614E">
            <w:pPr>
              <w:spacing w:after="200" w:line="276" w:lineRule="auto"/>
              <w:rPr>
                <w:rFonts w:ascii="Abadi" w:hAnsi="Abadi"/>
                <w:sz w:val="22"/>
                <w:szCs w:val="22"/>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93E7655" w14:textId="77777777" w:rsidR="0099614E" w:rsidRPr="00422BEA" w:rsidRDefault="0099614E">
            <w:pPr>
              <w:spacing w:after="200" w:line="276" w:lineRule="auto"/>
              <w:rPr>
                <w:rFonts w:ascii="Abadi" w:hAnsi="Abad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C4E62D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G</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631876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F</w:t>
            </w:r>
          </w:p>
        </w:tc>
        <w:tc>
          <w:tcPr>
            <w:tcW w:w="992"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45252D79" w14:textId="77777777" w:rsidR="0099614E" w:rsidRPr="00422BEA" w:rsidRDefault="0099614E">
            <w:pPr>
              <w:spacing w:after="200" w:line="276" w:lineRule="auto"/>
              <w:rPr>
                <w:rFonts w:ascii="Abadi" w:hAnsi="Abadi"/>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3E4E62BC" w14:textId="77777777" w:rsidR="0099614E" w:rsidRPr="00422BEA" w:rsidRDefault="0099614E">
            <w:pPr>
              <w:spacing w:after="200" w:line="276" w:lineRule="auto"/>
              <w:rPr>
                <w:rFonts w:ascii="Abadi" w:hAnsi="Abadi"/>
                <w:sz w:val="22"/>
                <w:szCs w:val="22"/>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02E8FBA" w14:textId="77777777" w:rsidR="0099614E" w:rsidRPr="00422BEA" w:rsidRDefault="0099614E">
            <w:pPr>
              <w:spacing w:after="200" w:line="276" w:lineRule="auto"/>
              <w:rPr>
                <w:rFonts w:ascii="Abadi" w:hAnsi="Abadi"/>
                <w:sz w:val="22"/>
                <w:szCs w:val="22"/>
              </w:rPr>
            </w:pPr>
          </w:p>
        </w:tc>
      </w:tr>
      <w:tr w:rsidR="00C8228D" w:rsidRPr="00422BEA" w14:paraId="571CABDF"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98A894D" w14:textId="77777777" w:rsidR="0099614E" w:rsidRPr="00422BEA" w:rsidRDefault="008D49F4">
            <w:pPr>
              <w:spacing w:after="0" w:line="240" w:lineRule="auto"/>
              <w:jc w:val="both"/>
              <w:rPr>
                <w:rFonts w:ascii="Abadi" w:hAnsi="Abadi"/>
                <w:sz w:val="22"/>
                <w:szCs w:val="22"/>
              </w:rPr>
            </w:pPr>
            <w:proofErr w:type="spellStart"/>
            <w:r w:rsidRPr="00422BEA">
              <w:rPr>
                <w:rFonts w:ascii="Abadi" w:eastAsia="Arial Narrow" w:hAnsi="Abadi" w:cs="Arial Narrow"/>
                <w:sz w:val="22"/>
                <w:szCs w:val="22"/>
              </w:rPr>
              <w:t>Bubanza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2C2180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B20A23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283</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DFB80D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78</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48A19F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3</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113B1A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184</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B9292ED"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11B90B2"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98AF91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383E8DC"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6892E85"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7CA5BA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92C51B2"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446DCB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D8E94D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71F13B65" w14:textId="77777777" w:rsidR="0099614E" w:rsidRPr="00422BEA" w:rsidRDefault="0099614E">
            <w:pPr>
              <w:spacing w:after="0" w:line="240" w:lineRule="auto"/>
              <w:jc w:val="center"/>
              <w:rPr>
                <w:rFonts w:ascii="Abadi" w:eastAsia="Calibri" w:hAnsi="Abad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4E80877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134</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3DA41D7"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141,50%</w:t>
            </w:r>
          </w:p>
        </w:tc>
      </w:tr>
      <w:tr w:rsidR="00C8228D" w:rsidRPr="00422BEA" w14:paraId="33FB904A"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1FA70E4"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Bururi</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FC99D5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250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4A6DE0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562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0A0192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346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8F1644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36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F9FD3D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161</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18F1B8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A20C365"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5F4C524"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A3BF2E9"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8E29FCB"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9193611"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73C05D0"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4B7DC0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C80956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6BEFF48B"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123</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6F8562D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196</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B2CE289"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224,80%</w:t>
            </w:r>
          </w:p>
        </w:tc>
      </w:tr>
      <w:tr w:rsidR="00C8228D" w:rsidRPr="00422BEA" w14:paraId="614659F5"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4DB3DB9"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Gitega</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9DBD00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0C9678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1 709</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9947F2D"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672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0DFCDD8"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82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4E8BD6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864</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FB5C08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91</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AA8AF4D"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459DAF1"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6310B58"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28D06DC"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74D023C"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05B893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2ACFA5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10DE91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8</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3DB4552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513</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4A33706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286</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26B8126"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427,25%</w:t>
            </w:r>
          </w:p>
        </w:tc>
      </w:tr>
      <w:tr w:rsidR="00C8228D" w:rsidRPr="00422BEA" w14:paraId="754BE2A0"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2F5ECF6" w14:textId="77777777" w:rsidR="0099614E" w:rsidRPr="00422BEA" w:rsidRDefault="008D49F4">
            <w:pPr>
              <w:spacing w:after="0" w:line="240" w:lineRule="auto"/>
              <w:jc w:val="both"/>
              <w:rPr>
                <w:rFonts w:ascii="Abadi" w:hAnsi="Abadi"/>
                <w:sz w:val="22"/>
                <w:szCs w:val="22"/>
              </w:rPr>
            </w:pPr>
            <w:proofErr w:type="spellStart"/>
            <w:r w:rsidRPr="00422BEA">
              <w:rPr>
                <w:rFonts w:ascii="Abadi" w:eastAsia="Arial Narrow" w:hAnsi="Abadi" w:cs="Arial Narrow"/>
                <w:sz w:val="22"/>
                <w:szCs w:val="22"/>
              </w:rPr>
              <w:t>Mpimba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F9074D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800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3DFC71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5 006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AE53C15" w14:textId="77777777" w:rsidR="0099614E" w:rsidRPr="00422BEA" w:rsidRDefault="008D49F4">
            <w:pPr>
              <w:spacing w:after="0" w:line="240" w:lineRule="auto"/>
              <w:rPr>
                <w:rFonts w:ascii="Abadi" w:hAnsi="Abadi"/>
                <w:sz w:val="22"/>
                <w:szCs w:val="22"/>
              </w:rPr>
            </w:pPr>
            <w:r w:rsidRPr="00422BEA">
              <w:rPr>
                <w:rFonts w:ascii="Abadi" w:eastAsia="Arial Narrow" w:hAnsi="Abadi" w:cs="Arial Narrow"/>
                <w:sz w:val="22"/>
                <w:szCs w:val="22"/>
              </w:rPr>
              <w:t>3 495</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73EC81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266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E8F321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1196</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6814903" w14:textId="77777777" w:rsidR="0099614E" w:rsidRPr="00422BEA" w:rsidRDefault="008D49F4">
            <w:pPr>
              <w:spacing w:after="0" w:line="240" w:lineRule="auto"/>
              <w:rPr>
                <w:rFonts w:ascii="Abadi" w:hAnsi="Abadi"/>
                <w:sz w:val="22"/>
                <w:szCs w:val="22"/>
              </w:rPr>
            </w:pPr>
            <w:r w:rsidRPr="00422BEA">
              <w:rPr>
                <w:rFonts w:ascii="Abadi" w:eastAsia="Arial Narrow" w:hAnsi="Abadi" w:cs="Arial Narrow"/>
                <w:sz w:val="22"/>
                <w:szCs w:val="22"/>
              </w:rPr>
              <w:t>49</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8DADBD2"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F2FD810"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980B04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8F8A003"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51F80B7"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49995FE"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31BFCE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3C101C7"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2E6E186B"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230</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50AB94A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810</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1723443"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625,75%</w:t>
            </w:r>
          </w:p>
        </w:tc>
      </w:tr>
      <w:tr w:rsidR="00C8228D" w:rsidRPr="00422BEA" w14:paraId="02739711"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B4210BA" w14:textId="77777777" w:rsidR="0099614E" w:rsidRPr="00422BEA" w:rsidRDefault="008D49F4">
            <w:pPr>
              <w:spacing w:after="0" w:line="240" w:lineRule="auto"/>
              <w:jc w:val="both"/>
              <w:rPr>
                <w:rFonts w:ascii="Abadi" w:hAnsi="Abadi"/>
                <w:sz w:val="22"/>
                <w:szCs w:val="22"/>
              </w:rPr>
            </w:pPr>
            <w:proofErr w:type="spellStart"/>
            <w:r w:rsidRPr="00422BEA">
              <w:rPr>
                <w:rFonts w:ascii="Abadi" w:eastAsia="Arial Narrow" w:hAnsi="Abadi" w:cs="Arial Narrow"/>
                <w:sz w:val="22"/>
                <w:szCs w:val="22"/>
              </w:rPr>
              <w:t>Muramvya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088B27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100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7338C0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936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F8F814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296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F5F0BA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C4F12D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587</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092575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92C5B0D"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5ADC409"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6465D98"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4815F45"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230A5B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F535565"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AFFE8B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68EC8C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5EBA867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16</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34C45D6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627</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C408678"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936,00%</w:t>
            </w:r>
          </w:p>
        </w:tc>
      </w:tr>
      <w:tr w:rsidR="00C8228D" w:rsidRPr="00422BEA" w14:paraId="21848039"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7772930" w14:textId="77777777" w:rsidR="0099614E" w:rsidRPr="00422BEA" w:rsidRDefault="008D49F4">
            <w:pPr>
              <w:spacing w:after="0" w:line="240" w:lineRule="auto"/>
              <w:jc w:val="both"/>
              <w:rPr>
                <w:rFonts w:ascii="Abadi" w:hAnsi="Abadi"/>
                <w:sz w:val="22"/>
                <w:szCs w:val="22"/>
              </w:rPr>
            </w:pPr>
            <w:proofErr w:type="spellStart"/>
            <w:r w:rsidRPr="00422BEA">
              <w:rPr>
                <w:rFonts w:ascii="Abadi" w:eastAsia="Arial Narrow" w:hAnsi="Abadi" w:cs="Arial Narrow"/>
                <w:sz w:val="22"/>
                <w:szCs w:val="22"/>
              </w:rPr>
              <w:t>Muyinga</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173F14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7FB1AC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567</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73F787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102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8FE742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8</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4BA07A8"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432</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FC4808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45</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084E790"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5B42B38"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BEAEE1D"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EBDC884"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1C26511"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9AC136C"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971CC5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DB8B84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2281C4F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200</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676D534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208</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81FA832"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195,67%</w:t>
            </w:r>
          </w:p>
        </w:tc>
      </w:tr>
      <w:tr w:rsidR="00C8228D" w:rsidRPr="00422BEA" w14:paraId="3076CFB7"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337E06C"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Ngozi (F)</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1A987A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250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FC59AE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216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AD3B70D"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7225D98"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77</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C6D4B09" w14:textId="77777777" w:rsidR="0099614E" w:rsidRPr="00422BEA" w:rsidRDefault="0099614E">
            <w:pPr>
              <w:spacing w:after="0" w:line="240" w:lineRule="auto"/>
              <w:jc w:val="center"/>
              <w:rPr>
                <w:rFonts w:ascii="Abadi" w:eastAsia="Calibri" w:hAnsi="Abad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7E488A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117</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55BA6EA"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81F51F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497A32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85BF59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AEAD3C4"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DCADB7A"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A527F8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15</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9F4592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7E0E177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7DA6532B"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201</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0D1820B"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86,40%</w:t>
            </w:r>
          </w:p>
        </w:tc>
      </w:tr>
      <w:tr w:rsidR="00C8228D" w:rsidRPr="00422BEA" w14:paraId="3C1A0E1A"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90B72B9"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Ngozi (H)</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73D1BD8"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400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E61F1E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1 856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E89185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663</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C78502C"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EA87E27"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1193</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0FC73A9"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FEDFDE7"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83242C9"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B38F7E2"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38A4AED"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B695E49"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452D77C"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9217607"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bottom"/>
          </w:tcPr>
          <w:p w14:paraId="43B9DD68" w14:textId="77777777" w:rsidR="0099614E" w:rsidRPr="00422BEA" w:rsidRDefault="0099614E">
            <w:pPr>
              <w:spacing w:after="0" w:line="240" w:lineRule="auto"/>
              <w:jc w:val="center"/>
              <w:rPr>
                <w:rFonts w:ascii="Abadi" w:eastAsia="Calibri" w:hAnsi="Abadi" w:cs="Calibr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4C6FCA1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22</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77A83F4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142</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C91453E"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464,00%</w:t>
            </w:r>
          </w:p>
        </w:tc>
      </w:tr>
      <w:tr w:rsidR="00C8228D" w:rsidRPr="00422BEA" w14:paraId="101820B6"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E9BC639"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Rumonge</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9105D3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800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3D3C42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1 350</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E19754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546</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1B4B52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C957D6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737</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DF84D67"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47</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9BE4DB9"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4B87BDD"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47495F7"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7AA05EA"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0B1AC09"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B21C0CA"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bottom"/>
          </w:tcPr>
          <w:p w14:paraId="08EDF867"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C5F3400" w14:textId="77777777" w:rsidR="0099614E" w:rsidRPr="00422BEA" w:rsidRDefault="0099614E">
            <w:pPr>
              <w:spacing w:after="0" w:line="240" w:lineRule="auto"/>
              <w:jc w:val="center"/>
              <w:rPr>
                <w:rFonts w:ascii="Abadi" w:eastAsia="Calibri" w:hAnsi="Abadi" w:cs="Calibr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5B5AC0C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25</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43A1CDB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508</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15E776B"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168,75%</w:t>
            </w:r>
          </w:p>
        </w:tc>
      </w:tr>
      <w:tr w:rsidR="00C8228D" w:rsidRPr="00422BEA" w14:paraId="3C8214B5"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8AB9B9F"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Rutana</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A7DCA6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350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6CA884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239</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2DA710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113</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12F92C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91DD53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119</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888CC42"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310EBCD"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B32D990"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8D124BB"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A7AF559"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A2321E2"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0D7D109"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27B42BA"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DBBA818" w14:textId="77777777" w:rsidR="0099614E" w:rsidRPr="00422BEA" w:rsidRDefault="0099614E">
            <w:pPr>
              <w:spacing w:after="0" w:line="240" w:lineRule="auto"/>
              <w:jc w:val="center"/>
              <w:rPr>
                <w:rFonts w:ascii="Abadi" w:eastAsia="Calibri" w:hAnsi="Abadi" w:cs="Calibr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032C885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138</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5E7779D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115</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889760A"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68,29%</w:t>
            </w:r>
          </w:p>
        </w:tc>
      </w:tr>
      <w:tr w:rsidR="00C8228D" w:rsidRPr="00422BEA" w14:paraId="1CFBAD5D"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5612AA2"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Ruyigi</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BAD829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300</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A787AE2"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913</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B0EEC4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402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68AE77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31</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9DD7B8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439</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0D964C2"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EFB111B"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0CC4694"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7BC425B"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C4A6571"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D2270D2"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D4F2127"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FB7881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11</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EEDD48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74FEC23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321</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6C6C9D67"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698</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DDF5CE6"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304,33%</w:t>
            </w:r>
          </w:p>
        </w:tc>
      </w:tr>
      <w:tr w:rsidR="00C8228D" w:rsidRPr="00422BEA" w14:paraId="43FA2A87"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E367909"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CMCL Ruyigi</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ACE4D9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72</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782CB42"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84</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FBC680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9F0F36B"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BB74643" w14:textId="77777777" w:rsidR="0099614E" w:rsidRPr="00422BEA" w:rsidRDefault="0099614E">
            <w:pPr>
              <w:spacing w:after="0" w:line="240" w:lineRule="auto"/>
              <w:jc w:val="center"/>
              <w:rPr>
                <w:rFonts w:ascii="Abadi" w:eastAsia="Calibri" w:hAnsi="Abad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10F2B85"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E05431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32</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AEC9968"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1C61DD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52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874CDDB"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409F5DF"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D2A1F0B"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3F590DC"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EC313AD" w14:textId="77777777" w:rsidR="0099614E" w:rsidRPr="00422BEA" w:rsidRDefault="0099614E">
            <w:pPr>
              <w:spacing w:after="0" w:line="240" w:lineRule="auto"/>
              <w:jc w:val="center"/>
              <w:rPr>
                <w:rFonts w:ascii="Abadi" w:eastAsia="Calibri" w:hAnsi="Abadi" w:cs="Calibr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3CD69FD3" w14:textId="77777777" w:rsidR="0099614E" w:rsidRPr="00422BEA" w:rsidRDefault="0099614E">
            <w:pPr>
              <w:spacing w:after="0" w:line="240" w:lineRule="auto"/>
              <w:jc w:val="center"/>
              <w:rPr>
                <w:rFonts w:ascii="Abadi" w:eastAsia="Calibri" w:hAnsi="Abad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10BE428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74</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E0B5649"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116,67%</w:t>
            </w:r>
          </w:p>
        </w:tc>
      </w:tr>
      <w:tr w:rsidR="00C8228D" w:rsidRPr="00422BEA" w14:paraId="317F66E4" w14:textId="77777777">
        <w:tc>
          <w:tcPr>
            <w:tcW w:w="156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F3E4832"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sz w:val="22"/>
                <w:szCs w:val="22"/>
              </w:rPr>
              <w:t>CMCL Rumonge</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364871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72</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2A08BE7"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83</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423D603"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DD61AAA"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9C9D9FB" w14:textId="77777777" w:rsidR="0099614E" w:rsidRPr="00422BEA" w:rsidRDefault="0099614E">
            <w:pPr>
              <w:spacing w:after="0" w:line="240" w:lineRule="auto"/>
              <w:jc w:val="center"/>
              <w:rPr>
                <w:rFonts w:ascii="Abadi" w:eastAsia="Calibri" w:hAnsi="Abadi" w:cs="Calibri"/>
                <w:sz w:val="22"/>
                <w:szCs w:val="22"/>
              </w:rPr>
            </w:pP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FBC2D14" w14:textId="77777777" w:rsidR="0099614E" w:rsidRPr="00422BEA" w:rsidRDefault="0099614E">
            <w:pPr>
              <w:spacing w:after="0" w:line="240" w:lineRule="auto"/>
              <w:jc w:val="center"/>
              <w:rPr>
                <w:rFonts w:ascii="Abadi" w:eastAsia="Calibri" w:hAnsi="Abadi" w:cs="Calibri"/>
                <w:sz w:val="22"/>
                <w:szCs w:val="22"/>
              </w:rPr>
            </w:pP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11A294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43</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3ADD6BD"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F1403F9"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40</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DE95633" w14:textId="77777777" w:rsidR="0099614E" w:rsidRPr="00422BEA" w:rsidRDefault="0099614E">
            <w:pPr>
              <w:spacing w:after="0" w:line="240" w:lineRule="auto"/>
              <w:jc w:val="center"/>
              <w:rPr>
                <w:rFonts w:ascii="Abadi" w:eastAsia="Calibri" w:hAnsi="Abadi" w:cs="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B9CCE34"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99F550B"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08E4AA9"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DD2E9B2" w14:textId="77777777" w:rsidR="0099614E" w:rsidRPr="00422BEA" w:rsidRDefault="0099614E">
            <w:pPr>
              <w:spacing w:after="0" w:line="240" w:lineRule="auto"/>
              <w:jc w:val="center"/>
              <w:rPr>
                <w:rFonts w:ascii="Abadi" w:eastAsia="Calibri" w:hAnsi="Abadi" w:cs="Calibr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5F5C2342"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79</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6CC193C2"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sz w:val="22"/>
                <w:szCs w:val="22"/>
              </w:rPr>
              <w:t>73</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594E722F"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sz w:val="22"/>
                <w:szCs w:val="22"/>
              </w:rPr>
              <w:t>115,28%</w:t>
            </w:r>
          </w:p>
        </w:tc>
      </w:tr>
      <w:tr w:rsidR="00C8228D" w:rsidRPr="00422BEA" w14:paraId="2902A956" w14:textId="77777777">
        <w:tc>
          <w:tcPr>
            <w:tcW w:w="1560" w:type="dxa"/>
            <w:vMerge w:val="restart"/>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F9B0F4B" w14:textId="77777777" w:rsidR="0099614E" w:rsidRPr="00422BEA" w:rsidRDefault="008D49F4">
            <w:pPr>
              <w:spacing w:after="0" w:line="240" w:lineRule="auto"/>
              <w:jc w:val="both"/>
              <w:rPr>
                <w:rFonts w:ascii="Abadi" w:hAnsi="Abadi"/>
                <w:sz w:val="22"/>
                <w:szCs w:val="22"/>
              </w:rPr>
            </w:pPr>
            <w:r w:rsidRPr="00422BEA">
              <w:rPr>
                <w:rFonts w:ascii="Abadi" w:eastAsia="Arial Narrow" w:hAnsi="Abadi" w:cs="Arial Narrow"/>
                <w:b/>
                <w:sz w:val="22"/>
                <w:szCs w:val="22"/>
              </w:rPr>
              <w:t>TOTAUX</w:t>
            </w: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AA6A19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4 294</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592D72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13 824</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D53F7C3"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6713</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954C77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541</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474C89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5912</w:t>
            </w:r>
          </w:p>
        </w:tc>
        <w:tc>
          <w:tcPr>
            <w:tcW w:w="708"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F412B9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469</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2312F2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75</w:t>
            </w:r>
          </w:p>
        </w:tc>
        <w:tc>
          <w:tcPr>
            <w:tcW w:w="56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3EB6834"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7</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90955B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92</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62AB25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4F07769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C5C416F"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2A47385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67</w:t>
            </w: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948FC3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5000433C"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1692</w:t>
            </w: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352047AA"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4072</w:t>
            </w: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26A09B1" w14:textId="77777777" w:rsidR="0099614E" w:rsidRPr="00422BEA" w:rsidRDefault="008D49F4">
            <w:pPr>
              <w:spacing w:after="0" w:line="240" w:lineRule="auto"/>
              <w:jc w:val="right"/>
              <w:rPr>
                <w:rFonts w:ascii="Abadi" w:hAnsi="Abadi"/>
                <w:sz w:val="22"/>
                <w:szCs w:val="22"/>
              </w:rPr>
            </w:pPr>
            <w:r w:rsidRPr="00422BEA">
              <w:rPr>
                <w:rFonts w:ascii="Abadi" w:eastAsia="Arial Narrow" w:hAnsi="Abadi" w:cs="Arial Narrow"/>
                <w:b/>
                <w:sz w:val="22"/>
                <w:szCs w:val="22"/>
              </w:rPr>
              <w:t>321,94%</w:t>
            </w:r>
          </w:p>
        </w:tc>
      </w:tr>
      <w:tr w:rsidR="008D49F4" w:rsidRPr="00422BEA" w14:paraId="44947299" w14:textId="77777777">
        <w:tc>
          <w:tcPr>
            <w:tcW w:w="1560" w:type="dxa"/>
            <w:vMerge/>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66272081" w14:textId="77777777" w:rsidR="0099614E" w:rsidRPr="00422BEA" w:rsidRDefault="0099614E">
            <w:pPr>
              <w:spacing w:after="200" w:line="276" w:lineRule="auto"/>
              <w:rPr>
                <w:rFonts w:ascii="Abadi" w:eastAsia="Calibri" w:hAnsi="Abadi" w:cs="Calibri"/>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616F405"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 </w:t>
            </w:r>
          </w:p>
        </w:tc>
        <w:tc>
          <w:tcPr>
            <w:tcW w:w="1275"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99C20A9" w14:textId="77777777" w:rsidR="0099614E" w:rsidRPr="00422BEA" w:rsidRDefault="0099614E">
            <w:pPr>
              <w:spacing w:after="0" w:line="240" w:lineRule="auto"/>
              <w:jc w:val="center"/>
              <w:rPr>
                <w:rFonts w:ascii="Abadi" w:eastAsia="Calibri" w:hAnsi="Abadi" w:cs="Calibri"/>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59DB9C1" w14:textId="77777777" w:rsidR="0099614E" w:rsidRPr="00422BEA" w:rsidRDefault="008D49F4">
            <w:pPr>
              <w:spacing w:after="0" w:line="240" w:lineRule="auto"/>
              <w:jc w:val="center"/>
              <w:rPr>
                <w:rFonts w:ascii="Abadi" w:eastAsia="Arial Narrow" w:hAnsi="Abadi" w:cs="Arial Narrow"/>
                <w:b/>
                <w:sz w:val="22"/>
                <w:szCs w:val="22"/>
              </w:rPr>
            </w:pPr>
            <w:r w:rsidRPr="00422BEA">
              <w:rPr>
                <w:rFonts w:ascii="Abadi" w:eastAsia="Arial Narrow" w:hAnsi="Abadi" w:cs="Arial Narrow"/>
                <w:b/>
                <w:sz w:val="22"/>
                <w:szCs w:val="22"/>
              </w:rPr>
              <w:t xml:space="preserve">6713+541=  </w:t>
            </w:r>
          </w:p>
          <w:p w14:paraId="7EEBEA17"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7 254</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3B807169" w14:textId="77777777" w:rsidR="0099614E" w:rsidRPr="00422BEA" w:rsidRDefault="008D49F4">
            <w:pPr>
              <w:spacing w:after="0" w:line="240" w:lineRule="auto"/>
              <w:jc w:val="center"/>
              <w:rPr>
                <w:rFonts w:ascii="Abadi" w:eastAsia="Arial Narrow" w:hAnsi="Abadi" w:cs="Arial Narrow"/>
                <w:b/>
                <w:sz w:val="22"/>
                <w:szCs w:val="22"/>
              </w:rPr>
            </w:pPr>
            <w:r w:rsidRPr="00422BEA">
              <w:rPr>
                <w:rFonts w:ascii="Abadi" w:eastAsia="Arial Narrow" w:hAnsi="Abadi" w:cs="Arial Narrow"/>
                <w:b/>
                <w:sz w:val="22"/>
                <w:szCs w:val="22"/>
              </w:rPr>
              <w:t>5912+469=</w:t>
            </w:r>
          </w:p>
          <w:p w14:paraId="498BA921"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6 381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DE4249E"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75+7=82</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045D7BC6"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92+15=107</w:t>
            </w:r>
          </w:p>
        </w:tc>
        <w:tc>
          <w:tcPr>
            <w:tcW w:w="850"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1161FB27" w14:textId="77777777" w:rsidR="0099614E" w:rsidRPr="00422BEA" w:rsidRDefault="0099614E">
            <w:pPr>
              <w:spacing w:after="0" w:line="240" w:lineRule="auto"/>
              <w:jc w:val="center"/>
              <w:rPr>
                <w:rFonts w:ascii="Abadi" w:eastAsia="Calibri" w:hAnsi="Abadi" w:cs="Calibri"/>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6ECBEB0" w14:textId="77777777" w:rsidR="0099614E" w:rsidRPr="00422BEA" w:rsidRDefault="0099614E">
            <w:pPr>
              <w:spacing w:after="0" w:line="240" w:lineRule="auto"/>
              <w:jc w:val="center"/>
              <w:rPr>
                <w:rFonts w:ascii="Abadi" w:eastAsia="Calibri" w:hAnsi="Abadi" w:cs="Calibri"/>
                <w:sz w:val="22"/>
                <w:szCs w:val="22"/>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735C56A0" w14:textId="77777777" w:rsidR="0099614E" w:rsidRPr="00422BEA" w:rsidRDefault="008D49F4">
            <w:pPr>
              <w:spacing w:after="0" w:line="240" w:lineRule="auto"/>
              <w:jc w:val="center"/>
              <w:rPr>
                <w:rFonts w:ascii="Abadi" w:hAnsi="Abadi"/>
                <w:sz w:val="22"/>
                <w:szCs w:val="22"/>
              </w:rPr>
            </w:pPr>
            <w:r w:rsidRPr="00422BEA">
              <w:rPr>
                <w:rFonts w:ascii="Abadi" w:eastAsia="Arial Narrow" w:hAnsi="Abadi" w:cs="Arial Narrow"/>
                <w:b/>
                <w:sz w:val="22"/>
                <w:szCs w:val="22"/>
              </w:rPr>
              <w:t>67+44=111</w:t>
            </w:r>
          </w:p>
        </w:tc>
        <w:tc>
          <w:tcPr>
            <w:tcW w:w="992"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38743F85" w14:textId="77777777" w:rsidR="0099614E" w:rsidRPr="00422BEA" w:rsidRDefault="0099614E">
            <w:pPr>
              <w:spacing w:after="0" w:line="240" w:lineRule="auto"/>
              <w:jc w:val="center"/>
              <w:rPr>
                <w:rFonts w:ascii="Abadi" w:eastAsia="Calibri" w:hAnsi="Abadi" w:cs="Calibri"/>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tcPr>
          <w:p w14:paraId="5EB5B3D8" w14:textId="77777777" w:rsidR="0099614E" w:rsidRPr="00422BEA" w:rsidRDefault="0099614E">
            <w:pPr>
              <w:spacing w:after="0" w:line="240" w:lineRule="auto"/>
              <w:jc w:val="center"/>
              <w:rPr>
                <w:rFonts w:ascii="Abadi" w:eastAsia="Calibri" w:hAnsi="Abadi" w:cs="Calibri"/>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D9F2D0"/>
            <w:tcMar>
              <w:left w:w="70" w:type="dxa"/>
              <w:right w:w="70" w:type="dxa"/>
            </w:tcMar>
            <w:vAlign w:val="center"/>
          </w:tcPr>
          <w:p w14:paraId="7BC16033" w14:textId="77777777" w:rsidR="0099614E" w:rsidRPr="00422BEA" w:rsidRDefault="0099614E">
            <w:pPr>
              <w:spacing w:after="0" w:line="240" w:lineRule="auto"/>
              <w:jc w:val="right"/>
              <w:rPr>
                <w:rFonts w:ascii="Abadi" w:eastAsia="Calibri" w:hAnsi="Abadi" w:cs="Calibri"/>
                <w:sz w:val="22"/>
                <w:szCs w:val="22"/>
              </w:rPr>
            </w:pPr>
          </w:p>
        </w:tc>
      </w:tr>
    </w:tbl>
    <w:p w14:paraId="0DFD2AFB" w14:textId="77777777" w:rsidR="0099614E" w:rsidRPr="00C8228D" w:rsidRDefault="0099614E">
      <w:pPr>
        <w:tabs>
          <w:tab w:val="left" w:pos="426"/>
          <w:tab w:val="left" w:pos="508"/>
          <w:tab w:val="left" w:pos="851"/>
          <w:tab w:val="center" w:pos="7398"/>
        </w:tabs>
        <w:spacing w:after="0" w:line="276" w:lineRule="auto"/>
        <w:jc w:val="both"/>
        <w:rPr>
          <w:rFonts w:ascii="Abadi" w:eastAsia="Abadi" w:hAnsi="Abadi" w:cs="Abadi"/>
        </w:rPr>
      </w:pPr>
    </w:p>
    <w:p w14:paraId="44669907" w14:textId="77777777" w:rsidR="0099614E" w:rsidRPr="00C8228D" w:rsidRDefault="008D49F4">
      <w:pPr>
        <w:tabs>
          <w:tab w:val="left" w:pos="426"/>
          <w:tab w:val="left" w:pos="508"/>
          <w:tab w:val="left" w:pos="851"/>
          <w:tab w:val="center" w:pos="7398"/>
        </w:tabs>
        <w:spacing w:after="0" w:line="276" w:lineRule="auto"/>
        <w:jc w:val="both"/>
        <w:rPr>
          <w:rFonts w:ascii="Abadi" w:eastAsia="Abadi" w:hAnsi="Abadi" w:cs="Abadi"/>
        </w:rPr>
      </w:pPr>
      <w:r w:rsidRPr="00C8228D">
        <w:rPr>
          <w:rFonts w:ascii="Abadi" w:eastAsia="Abadi" w:hAnsi="Abadi" w:cs="Abadi"/>
        </w:rPr>
        <w:t>La population pénitentiaire est de 13 824 détenus + 111 nourrissons = 13 935</w:t>
      </w:r>
    </w:p>
    <w:p w14:paraId="2F098413" w14:textId="77777777" w:rsidR="0099614E" w:rsidRPr="00C8228D" w:rsidRDefault="008D49F4">
      <w:pPr>
        <w:tabs>
          <w:tab w:val="left" w:pos="851"/>
        </w:tabs>
        <w:spacing w:after="0" w:line="276" w:lineRule="auto"/>
        <w:jc w:val="both"/>
        <w:rPr>
          <w:rFonts w:ascii="Abadi" w:eastAsia="Abadi" w:hAnsi="Abadi" w:cs="Abadi"/>
        </w:rPr>
      </w:pPr>
      <w:r w:rsidRPr="00C8228D">
        <w:rPr>
          <w:rFonts w:ascii="Abadi" w:eastAsia="Abadi" w:hAnsi="Abadi" w:cs="Abadi"/>
        </w:rPr>
        <w:t>Le total des prévenus est de 7 254 adultes + 82 mineurs                   =   7 336</w:t>
      </w:r>
    </w:p>
    <w:p w14:paraId="1B1CA146" w14:textId="77777777" w:rsidR="0099614E" w:rsidRPr="00C8228D" w:rsidRDefault="008D49F4">
      <w:pPr>
        <w:tabs>
          <w:tab w:val="left" w:pos="851"/>
        </w:tabs>
        <w:spacing w:after="0" w:line="276" w:lineRule="auto"/>
        <w:rPr>
          <w:rFonts w:ascii="Abadi" w:eastAsia="Abadi" w:hAnsi="Abadi" w:cs="Abadi"/>
        </w:rPr>
      </w:pPr>
      <w:r w:rsidRPr="00C8228D">
        <w:rPr>
          <w:rFonts w:ascii="Abadi" w:eastAsia="Abadi" w:hAnsi="Abadi" w:cs="Abadi"/>
        </w:rPr>
        <w:t>Le total des condamnés est de 6 381 adultes + 107 mineurs              =   6 488</w:t>
      </w:r>
    </w:p>
    <w:p w14:paraId="095E3989" w14:textId="77777777" w:rsidR="004C4875" w:rsidRDefault="004C4875">
      <w:pPr>
        <w:spacing w:after="0" w:line="264" w:lineRule="auto"/>
        <w:jc w:val="both"/>
        <w:rPr>
          <w:rFonts w:ascii="Abadi" w:eastAsia="Abadi" w:hAnsi="Abadi" w:cs="Abadi"/>
          <w:b/>
          <w:i/>
          <w:color w:val="074F6A"/>
          <w:shd w:val="clear" w:color="auto" w:fill="FFFFFF"/>
        </w:rPr>
        <w:sectPr w:rsidR="004C4875" w:rsidSect="00D955D3">
          <w:footerReference w:type="first" r:id="rId9"/>
          <w:pgSz w:w="16838" w:h="11906" w:orient="landscape"/>
          <w:pgMar w:top="1418" w:right="1418" w:bottom="1418" w:left="1418" w:header="709" w:footer="709" w:gutter="0"/>
          <w:cols w:space="708"/>
          <w:docGrid w:linePitch="360"/>
        </w:sectPr>
      </w:pPr>
    </w:p>
    <w:p w14:paraId="721B8C08" w14:textId="77777777" w:rsidR="0099614E" w:rsidRPr="00C8228D" w:rsidRDefault="008D49F4">
      <w:pPr>
        <w:spacing w:after="0" w:line="264" w:lineRule="auto"/>
        <w:jc w:val="both"/>
        <w:rPr>
          <w:rFonts w:ascii="Abadi" w:eastAsia="Abadi" w:hAnsi="Abadi" w:cs="Abadi"/>
          <w:b/>
          <w:i/>
          <w:color w:val="074F6A"/>
          <w:shd w:val="clear" w:color="auto" w:fill="FFFFFF"/>
        </w:rPr>
      </w:pPr>
      <w:r w:rsidRPr="00C8228D">
        <w:rPr>
          <w:rFonts w:ascii="Abadi" w:eastAsia="Abadi" w:hAnsi="Abadi" w:cs="Abadi"/>
          <w:b/>
          <w:i/>
          <w:color w:val="074F6A"/>
          <w:shd w:val="clear" w:color="auto" w:fill="FFFFFF"/>
        </w:rPr>
        <w:t>VI.2. Analyse critique de la situation carcérale</w:t>
      </w:r>
    </w:p>
    <w:p w14:paraId="25D80E83" w14:textId="77777777" w:rsidR="0099614E" w:rsidRPr="00C8228D" w:rsidRDefault="0099614E">
      <w:pPr>
        <w:spacing w:after="0" w:line="264" w:lineRule="auto"/>
        <w:jc w:val="both"/>
        <w:rPr>
          <w:rFonts w:ascii="Abadi" w:eastAsia="Abadi" w:hAnsi="Abadi" w:cs="Abadi"/>
          <w:i/>
          <w:color w:val="FF0000"/>
          <w:shd w:val="clear" w:color="auto" w:fill="FFFFFF"/>
        </w:rPr>
      </w:pPr>
    </w:p>
    <w:p w14:paraId="6CB177F3" w14:textId="77777777" w:rsidR="0099614E" w:rsidRPr="00C8228D" w:rsidRDefault="008D49F4">
      <w:pPr>
        <w:spacing w:after="0" w:line="264" w:lineRule="auto"/>
        <w:jc w:val="both"/>
        <w:rPr>
          <w:rFonts w:ascii="Abadi" w:eastAsia="Abadi" w:hAnsi="Abadi" w:cs="Abadi"/>
          <w:shd w:val="clear" w:color="auto" w:fill="FFFFFF"/>
        </w:rPr>
      </w:pPr>
      <w:r w:rsidRPr="00C8228D">
        <w:rPr>
          <w:rFonts w:ascii="Abadi" w:eastAsia="Abadi" w:hAnsi="Abadi" w:cs="Abadi"/>
          <w:shd w:val="clear" w:color="auto" w:fill="FFFFFF"/>
        </w:rPr>
        <w:t>Le monitoring des violations des droits des personnes détenues au cours du mois de juillet 2024 complété par le tableau de la situation carcérale présentée ci-dessus montrent qu’au cours de ce mois, comme au cours des mois et des années précédents, la surpopulation carcérale est très alarmante malgré la mise en application de la grâce présidentielle qui avait apporté une bouffée d’air aux prisonniers des différents établissements pénitentiaires en général et ceux de la prison de Rutana en particulier.</w:t>
      </w:r>
    </w:p>
    <w:p w14:paraId="6F53A69A" w14:textId="77777777" w:rsidR="0099614E" w:rsidRPr="00C8228D" w:rsidRDefault="0099614E">
      <w:pPr>
        <w:spacing w:after="0" w:line="264" w:lineRule="auto"/>
        <w:ind w:left="4123"/>
        <w:jc w:val="both"/>
        <w:rPr>
          <w:rFonts w:ascii="Abadi" w:eastAsia="Abadi" w:hAnsi="Abadi" w:cs="Abadi"/>
          <w:shd w:val="clear" w:color="auto" w:fill="FFFFFF"/>
        </w:rPr>
      </w:pPr>
    </w:p>
    <w:p w14:paraId="772B4F90" w14:textId="77777777" w:rsidR="0099614E" w:rsidRPr="00C8228D" w:rsidRDefault="008D49F4">
      <w:pPr>
        <w:spacing w:after="0" w:line="264" w:lineRule="auto"/>
        <w:jc w:val="both"/>
        <w:rPr>
          <w:rFonts w:ascii="Abadi" w:eastAsia="Abadi" w:hAnsi="Abadi" w:cs="Abadi"/>
          <w:shd w:val="clear" w:color="auto" w:fill="FFFFFF"/>
        </w:rPr>
      </w:pPr>
      <w:r w:rsidRPr="00C8228D">
        <w:rPr>
          <w:rFonts w:ascii="Abadi" w:eastAsia="Abadi" w:hAnsi="Abadi" w:cs="Abadi"/>
          <w:shd w:val="clear" w:color="auto" w:fill="FFFFFF"/>
        </w:rPr>
        <w:t xml:space="preserve">Alors que la capacité d’accueil de toutes les prisons burundaises est restée de 4.294 détenus, 6 maisons carcérales sur un total de 11 prisons que compte le Burundi se démarquent avec une surpopulation carcérale  très inquiétante caractérisée par des taux d’occupation très alarmants. Dans l’ordre décroissant, il s’agit des prisons de : </w:t>
      </w:r>
      <w:proofErr w:type="spellStart"/>
      <w:r w:rsidRPr="00C8228D">
        <w:rPr>
          <w:rFonts w:ascii="Abadi" w:eastAsia="Abadi" w:hAnsi="Abadi" w:cs="Abadi"/>
          <w:shd w:val="clear" w:color="auto" w:fill="FFFFFF"/>
        </w:rPr>
        <w:t>Muramvya</w:t>
      </w:r>
      <w:proofErr w:type="spellEnd"/>
      <w:r w:rsidRPr="00C8228D">
        <w:rPr>
          <w:rFonts w:ascii="Abadi" w:eastAsia="Abadi" w:hAnsi="Abadi" w:cs="Abadi"/>
          <w:shd w:val="clear" w:color="auto" w:fill="FFFFFF"/>
        </w:rPr>
        <w:t xml:space="preserve"> (936,00%), </w:t>
      </w:r>
      <w:proofErr w:type="spellStart"/>
      <w:r w:rsidRPr="00C8228D">
        <w:rPr>
          <w:rFonts w:ascii="Abadi" w:eastAsia="Abadi" w:hAnsi="Abadi" w:cs="Abadi"/>
          <w:shd w:val="clear" w:color="auto" w:fill="FFFFFF"/>
        </w:rPr>
        <w:t>Mpimba</w:t>
      </w:r>
      <w:proofErr w:type="spellEnd"/>
      <w:r w:rsidRPr="00C8228D">
        <w:rPr>
          <w:rFonts w:ascii="Abadi" w:eastAsia="Abadi" w:hAnsi="Abadi" w:cs="Abadi"/>
          <w:shd w:val="clear" w:color="auto" w:fill="FFFFFF"/>
        </w:rPr>
        <w:t xml:space="preserve"> (625,75%), Ngozi Hommes (464,00%), Gitega (427,25%), Ruyigi (304,33%), Bururi (2224,80%). Seules les maisons de détention de Ngozi Femmes et de Rutana ont des taux d’occupation qui sont en dessous de 100% avec respectivement 86,40% et 68,29%. </w:t>
      </w:r>
    </w:p>
    <w:p w14:paraId="53983DA0" w14:textId="77777777" w:rsidR="0099614E" w:rsidRPr="00C8228D" w:rsidRDefault="0099614E">
      <w:pPr>
        <w:spacing w:after="0" w:line="264" w:lineRule="auto"/>
        <w:jc w:val="both"/>
        <w:rPr>
          <w:rFonts w:ascii="Abadi" w:eastAsia="Abadi" w:hAnsi="Abadi" w:cs="Abadi"/>
          <w:shd w:val="clear" w:color="auto" w:fill="FFFFFF"/>
        </w:rPr>
      </w:pPr>
    </w:p>
    <w:p w14:paraId="1280F5C6" w14:textId="77777777" w:rsidR="0099614E" w:rsidRPr="00C8228D" w:rsidRDefault="008D49F4">
      <w:pPr>
        <w:spacing w:after="0" w:line="264" w:lineRule="auto"/>
        <w:jc w:val="both"/>
        <w:rPr>
          <w:rFonts w:ascii="Abadi" w:eastAsia="Abadi" w:hAnsi="Abadi" w:cs="Abadi"/>
          <w:shd w:val="clear" w:color="auto" w:fill="FFFFFF"/>
        </w:rPr>
      </w:pPr>
      <w:r w:rsidRPr="00C8228D">
        <w:rPr>
          <w:rFonts w:ascii="Abadi" w:eastAsia="Abadi" w:hAnsi="Abadi" w:cs="Abadi"/>
          <w:shd w:val="clear" w:color="auto" w:fill="FFFFFF"/>
        </w:rPr>
        <w:t xml:space="preserve">Il est à noter qu’en date du 30 juin 2024, la prison de Rutana n'avait aucun détenu </w:t>
      </w:r>
      <w:proofErr w:type="gramStart"/>
      <w:r w:rsidRPr="00C8228D">
        <w:rPr>
          <w:rFonts w:ascii="Abadi" w:eastAsia="Abadi" w:hAnsi="Abadi" w:cs="Abadi"/>
          <w:shd w:val="clear" w:color="auto" w:fill="FFFFFF"/>
        </w:rPr>
        <w:t>suite à</w:t>
      </w:r>
      <w:proofErr w:type="gramEnd"/>
      <w:r w:rsidRPr="00C8228D">
        <w:rPr>
          <w:rFonts w:ascii="Abadi" w:eastAsia="Abadi" w:hAnsi="Abadi" w:cs="Abadi"/>
          <w:shd w:val="clear" w:color="auto" w:fill="FFFFFF"/>
        </w:rPr>
        <w:t xml:space="preserve"> l’application de la grâce présidentielle. Qui plus est, les CMCL qui avaient, ces derniers mois, des taux d’occupation inférieurs à 100%, ont aujourd’hui dépassé ce taux avec 116,67% pour le CMCL de Ruyigi et 115,28% pour le CMCL de Rumonge. Cela signifie que les mineurs qui commettent des infractions deviennent de plus en plus nombreux et cela dénote une certaine anomie sociale. </w:t>
      </w:r>
    </w:p>
    <w:p w14:paraId="78616DD1" w14:textId="77777777" w:rsidR="0099614E" w:rsidRPr="00C8228D" w:rsidRDefault="0099614E">
      <w:pPr>
        <w:spacing w:after="0" w:line="264" w:lineRule="auto"/>
        <w:jc w:val="both"/>
        <w:rPr>
          <w:rFonts w:ascii="Abadi" w:eastAsia="Abadi" w:hAnsi="Abadi" w:cs="Abadi"/>
          <w:color w:val="FF0000"/>
          <w:shd w:val="clear" w:color="auto" w:fill="FFFFFF"/>
        </w:rPr>
      </w:pPr>
    </w:p>
    <w:p w14:paraId="4CBED04E" w14:textId="77777777" w:rsidR="0099614E" w:rsidRPr="00C8228D" w:rsidRDefault="008D49F4">
      <w:pPr>
        <w:spacing w:after="0" w:line="264" w:lineRule="auto"/>
        <w:jc w:val="both"/>
        <w:rPr>
          <w:rFonts w:ascii="Abadi" w:eastAsia="Abadi" w:hAnsi="Abadi" w:cs="Abadi"/>
          <w:shd w:val="clear" w:color="auto" w:fill="FFFFFF"/>
        </w:rPr>
      </w:pPr>
      <w:r w:rsidRPr="00C8228D">
        <w:rPr>
          <w:rFonts w:ascii="Abadi" w:eastAsia="Abadi" w:hAnsi="Abadi" w:cs="Abadi"/>
          <w:shd w:val="clear" w:color="auto" w:fill="FFFFFF"/>
        </w:rPr>
        <w:t>Il va s’en dire donc que la surpopulation dans les maisons carcérales au Burundi et la promiscuité qui en découle restent une triste réalité dans notre pays.</w:t>
      </w:r>
    </w:p>
    <w:p w14:paraId="67295A5A" w14:textId="77777777" w:rsidR="00790E2C" w:rsidRDefault="00790E2C">
      <w:pPr>
        <w:tabs>
          <w:tab w:val="left" w:pos="426"/>
        </w:tabs>
        <w:spacing w:after="200" w:line="276" w:lineRule="auto"/>
        <w:jc w:val="both"/>
        <w:rPr>
          <w:rFonts w:ascii="Abadi" w:eastAsia="Abadi" w:hAnsi="Abadi" w:cs="Abadi"/>
          <w:b/>
          <w:i/>
          <w:color w:val="4C94D8"/>
        </w:rPr>
      </w:pPr>
    </w:p>
    <w:p w14:paraId="42C6F1EC" w14:textId="77777777" w:rsidR="00D955D3" w:rsidRDefault="00D955D3">
      <w:pPr>
        <w:rPr>
          <w:rFonts w:ascii="Abadi" w:eastAsia="Abadi" w:hAnsi="Abadi" w:cs="Abadi"/>
          <w:b/>
          <w:i/>
          <w:color w:val="4C94D8"/>
        </w:rPr>
      </w:pPr>
      <w:r>
        <w:rPr>
          <w:rFonts w:ascii="Abadi" w:eastAsia="Abadi" w:hAnsi="Abadi" w:cs="Abadi"/>
          <w:b/>
          <w:i/>
          <w:color w:val="4C94D8"/>
        </w:rPr>
        <w:br w:type="page"/>
      </w:r>
    </w:p>
    <w:p w14:paraId="677C51CC" w14:textId="5ADBF15A" w:rsidR="0099614E" w:rsidRPr="00C8228D" w:rsidRDefault="008D49F4">
      <w:pPr>
        <w:tabs>
          <w:tab w:val="left" w:pos="426"/>
        </w:tabs>
        <w:spacing w:after="200" w:line="276" w:lineRule="auto"/>
        <w:jc w:val="both"/>
        <w:rPr>
          <w:rFonts w:ascii="Abadi" w:eastAsia="Abadi" w:hAnsi="Abadi" w:cs="Abadi"/>
          <w:b/>
          <w:i/>
          <w:color w:val="4C94D8"/>
        </w:rPr>
      </w:pPr>
      <w:r w:rsidRPr="00C8228D">
        <w:rPr>
          <w:rFonts w:ascii="Abadi" w:eastAsia="Abadi" w:hAnsi="Abadi" w:cs="Abadi"/>
          <w:b/>
          <w:i/>
          <w:color w:val="4C94D8"/>
        </w:rPr>
        <w:t>VII. CONCLUSION</w:t>
      </w:r>
    </w:p>
    <w:p w14:paraId="275ADC8C" w14:textId="77777777" w:rsidR="0099614E" w:rsidRPr="00C8228D" w:rsidRDefault="008D49F4">
      <w:pPr>
        <w:spacing w:after="200" w:line="276" w:lineRule="auto"/>
        <w:jc w:val="both"/>
        <w:rPr>
          <w:rFonts w:ascii="Abadi" w:eastAsia="Abadi" w:hAnsi="Abadi" w:cs="Abadi"/>
          <w:shd w:val="clear" w:color="auto" w:fill="FFFFFF"/>
        </w:rPr>
      </w:pPr>
      <w:r w:rsidRPr="00C8228D">
        <w:rPr>
          <w:rFonts w:ascii="Abadi" w:eastAsia="Abadi" w:hAnsi="Abadi" w:cs="Abadi"/>
          <w:shd w:val="clear" w:color="auto" w:fill="FFFFFF"/>
        </w:rPr>
        <w:t>Au terme de ce rapport, l’APRODH note avec beaucoup d’inquiétude et d’indignation que les violations des droits de l’homme continuent à être commis au Burundi mais le gouvernement ne prend pas des mesures appropriées pour y remédier. Certains efforts de procès de flagrance à l’endroit des présumés auteurs des meurtres s’observent dans certains TGI du pays mais un pari reste à gagner pour mettre les auteurs des violations des droits humains hors d’état de nuire. C’est ce qui est à la base de la recrudescence de ce phénomène puisque les auteurs sont rarement inquiétés. Ainsi, le rapport met en évidence une typologie variée des violations des droits humains à savoir : des cas de personnes tuées, d’arrestations arbitraires suivies de détentions illégales, de personnes enlevées et/ou portées disparues, des cas d’exécution sommaire, de torture, de VSBG en général et de viol en particulier. Ainsi, au moins 43 personnes ont été tuées, 38 personnes ont été arrêtées arbitrairement et détenues illégalement, 4 personnes ont été enlevées et/ou portées disparues, 2 personnes ont été victimes des VSBG et 6 personnes victimes des actes de torture, de traitements cruels, inhumains et dégradants.</w:t>
      </w:r>
    </w:p>
    <w:p w14:paraId="63CBADBD" w14:textId="77777777" w:rsidR="0099614E" w:rsidRPr="00C8228D" w:rsidRDefault="008D49F4">
      <w:pPr>
        <w:spacing w:after="0" w:line="264" w:lineRule="auto"/>
        <w:jc w:val="both"/>
        <w:rPr>
          <w:rFonts w:ascii="Abadi" w:eastAsia="Abadi" w:hAnsi="Abadi" w:cs="Abadi"/>
          <w:shd w:val="clear" w:color="auto" w:fill="FFFFFF"/>
        </w:rPr>
      </w:pPr>
      <w:r w:rsidRPr="00C8228D">
        <w:rPr>
          <w:rFonts w:ascii="Abadi" w:eastAsia="Abadi" w:hAnsi="Abadi" w:cs="Abadi"/>
          <w:shd w:val="clear" w:color="auto" w:fill="FFFFFF"/>
        </w:rPr>
        <w:t xml:space="preserve">En ce qui concerne la situation carcérale et les conditions de détention, il s’observe une surpopulation des milieux carcéraux sans commune mesure et une promiscuité sans précédent. </w:t>
      </w:r>
    </w:p>
    <w:p w14:paraId="17D5256C" w14:textId="77777777" w:rsidR="0099614E" w:rsidRPr="00C8228D" w:rsidRDefault="0099614E">
      <w:pPr>
        <w:spacing w:after="0" w:line="264" w:lineRule="auto"/>
        <w:jc w:val="both"/>
        <w:rPr>
          <w:rFonts w:ascii="Abadi" w:eastAsia="Abadi" w:hAnsi="Abadi" w:cs="Abadi"/>
          <w:shd w:val="clear" w:color="auto" w:fill="FFFFFF"/>
        </w:rPr>
      </w:pPr>
    </w:p>
    <w:p w14:paraId="67095A14" w14:textId="77777777" w:rsidR="0099614E" w:rsidRPr="00C8228D" w:rsidRDefault="008D49F4">
      <w:pPr>
        <w:spacing w:after="200" w:line="276" w:lineRule="auto"/>
        <w:jc w:val="both"/>
        <w:rPr>
          <w:rFonts w:ascii="Abadi" w:eastAsia="Abadi" w:hAnsi="Abadi" w:cs="Abadi"/>
          <w:shd w:val="clear" w:color="auto" w:fill="FFFFFF"/>
        </w:rPr>
      </w:pPr>
      <w:r w:rsidRPr="00C8228D">
        <w:rPr>
          <w:rFonts w:ascii="Abadi" w:eastAsia="Abadi" w:hAnsi="Abadi" w:cs="Abadi"/>
          <w:shd w:val="clear" w:color="auto" w:fill="FFFFFF"/>
        </w:rPr>
        <w:t>Il est donc évident que l’amélioration de la situation des droits de l’homme au Burundi reste un pari à gagner pour le gouvernement du Burundi. C’est pourquoi, tant que la situation reste comme telle, l’APRODH ne cessera pas de lancer des cris d’alarme. Face à cette situation, l’APRODH formule les recommandations suivantes :</w:t>
      </w:r>
    </w:p>
    <w:p w14:paraId="6CD193CB" w14:textId="77777777" w:rsidR="0099614E" w:rsidRPr="00C8228D" w:rsidRDefault="008D49F4">
      <w:pPr>
        <w:numPr>
          <w:ilvl w:val="0"/>
          <w:numId w:val="3"/>
        </w:numPr>
        <w:spacing w:line="360" w:lineRule="auto"/>
        <w:ind w:left="284" w:hanging="284"/>
        <w:jc w:val="both"/>
        <w:rPr>
          <w:rFonts w:ascii="Abadi" w:eastAsia="Abadi" w:hAnsi="Abadi" w:cs="Abadi"/>
          <w:b/>
          <w:i/>
          <w:shd w:val="clear" w:color="auto" w:fill="FFFFFF"/>
        </w:rPr>
      </w:pPr>
      <w:r w:rsidRPr="00C8228D">
        <w:rPr>
          <w:rFonts w:ascii="Abadi" w:eastAsia="Abadi" w:hAnsi="Abadi" w:cs="Abadi"/>
          <w:b/>
          <w:i/>
          <w:shd w:val="clear" w:color="auto" w:fill="FFFFFF"/>
        </w:rPr>
        <w:t>Au gouvernement du Burundi</w:t>
      </w:r>
    </w:p>
    <w:p w14:paraId="3F1FCD7B" w14:textId="77777777" w:rsidR="0099614E" w:rsidRPr="00C8228D" w:rsidRDefault="008D49F4">
      <w:pPr>
        <w:numPr>
          <w:ilvl w:val="0"/>
          <w:numId w:val="3"/>
        </w:numPr>
        <w:spacing w:line="276" w:lineRule="auto"/>
        <w:ind w:left="1080" w:hanging="360"/>
        <w:jc w:val="both"/>
        <w:rPr>
          <w:rFonts w:ascii="Abadi" w:eastAsia="Abadi" w:hAnsi="Abadi" w:cs="Abadi"/>
          <w:shd w:val="clear" w:color="auto" w:fill="FFFFFF"/>
        </w:rPr>
      </w:pPr>
      <w:r w:rsidRPr="00C8228D">
        <w:rPr>
          <w:rFonts w:ascii="Abadi" w:eastAsia="Abadi" w:hAnsi="Abadi" w:cs="Abadi"/>
          <w:shd w:val="clear" w:color="auto" w:fill="FFFFFF"/>
        </w:rPr>
        <w:t>Prendre des mesures appropriées pour arrêter les violations flagrantes des droits humains et sécuriser sa population ;</w:t>
      </w:r>
    </w:p>
    <w:p w14:paraId="421AAF8A" w14:textId="77777777" w:rsidR="0099614E" w:rsidRPr="00C8228D" w:rsidRDefault="008D49F4">
      <w:pPr>
        <w:numPr>
          <w:ilvl w:val="0"/>
          <w:numId w:val="3"/>
        </w:numPr>
        <w:spacing w:line="276" w:lineRule="auto"/>
        <w:ind w:left="1080" w:hanging="360"/>
        <w:jc w:val="both"/>
        <w:rPr>
          <w:rFonts w:ascii="Abadi" w:eastAsia="Abadi" w:hAnsi="Abadi" w:cs="Abadi"/>
          <w:shd w:val="clear" w:color="auto" w:fill="FFFFFF"/>
        </w:rPr>
      </w:pPr>
      <w:r w:rsidRPr="00C8228D">
        <w:rPr>
          <w:rFonts w:ascii="Abadi" w:eastAsia="Abadi" w:hAnsi="Abadi" w:cs="Abadi"/>
          <w:shd w:val="clear" w:color="auto" w:fill="FFFFFF"/>
        </w:rPr>
        <w:t>Mener des enquêtes rapides et concluantes pour identifier les auteurs des violations des droits humains afin qu’ils soient traduits en justice sans distinction aucune et punis conformément à la loi au cours des procès de flagrance ;</w:t>
      </w:r>
    </w:p>
    <w:p w14:paraId="14CD2265" w14:textId="77777777" w:rsidR="0099614E" w:rsidRPr="00C8228D" w:rsidRDefault="008D49F4">
      <w:pPr>
        <w:numPr>
          <w:ilvl w:val="0"/>
          <w:numId w:val="3"/>
        </w:numPr>
        <w:spacing w:line="276" w:lineRule="auto"/>
        <w:ind w:left="1080" w:hanging="360"/>
        <w:jc w:val="both"/>
        <w:rPr>
          <w:rFonts w:ascii="Abadi" w:eastAsia="Abadi" w:hAnsi="Abadi" w:cs="Abadi"/>
          <w:shd w:val="clear" w:color="auto" w:fill="FFFFFF"/>
        </w:rPr>
      </w:pPr>
      <w:r w:rsidRPr="00C8228D">
        <w:rPr>
          <w:rFonts w:ascii="Abadi" w:eastAsia="Abadi" w:hAnsi="Abadi" w:cs="Abadi"/>
          <w:shd w:val="clear" w:color="auto" w:fill="FFFFFF"/>
        </w:rPr>
        <w:t>Mettre un terme aux arrestations et détentions arbitraires en vue de désengorger les établissements pénitentiaires ;</w:t>
      </w:r>
    </w:p>
    <w:p w14:paraId="1CAD2754" w14:textId="77777777" w:rsidR="0099614E" w:rsidRPr="00C8228D" w:rsidRDefault="008D49F4">
      <w:pPr>
        <w:numPr>
          <w:ilvl w:val="0"/>
          <w:numId w:val="3"/>
        </w:numPr>
        <w:spacing w:after="120" w:line="276" w:lineRule="auto"/>
        <w:ind w:left="1080" w:hanging="360"/>
        <w:jc w:val="both"/>
        <w:rPr>
          <w:rFonts w:ascii="Abadi" w:eastAsia="Abadi" w:hAnsi="Abadi" w:cs="Abadi"/>
          <w:shd w:val="clear" w:color="auto" w:fill="FFFFFF"/>
        </w:rPr>
      </w:pPr>
      <w:r w:rsidRPr="00C8228D">
        <w:rPr>
          <w:rFonts w:ascii="Abadi" w:eastAsia="Abadi" w:hAnsi="Abadi" w:cs="Abadi"/>
          <w:shd w:val="clear" w:color="auto" w:fill="FFFFFF"/>
        </w:rPr>
        <w:t>Mettre en application la mesure de grâce la présidentielle à travers toutes les prisons du Burundi afin de diminuer les taux d’occupation des différentes prisons ;</w:t>
      </w:r>
    </w:p>
    <w:p w14:paraId="39CA828E" w14:textId="77777777" w:rsidR="0099614E" w:rsidRPr="00C8228D" w:rsidRDefault="008D49F4">
      <w:pPr>
        <w:numPr>
          <w:ilvl w:val="0"/>
          <w:numId w:val="3"/>
        </w:numPr>
        <w:spacing w:after="120" w:line="276" w:lineRule="auto"/>
        <w:ind w:left="1080" w:hanging="360"/>
        <w:jc w:val="both"/>
        <w:rPr>
          <w:rFonts w:ascii="Abadi" w:eastAsia="Abadi" w:hAnsi="Abadi" w:cs="Abadi"/>
          <w:shd w:val="clear" w:color="auto" w:fill="FFFFFF"/>
        </w:rPr>
      </w:pPr>
      <w:r w:rsidRPr="00C8228D">
        <w:rPr>
          <w:rFonts w:ascii="Abadi" w:eastAsia="Abadi" w:hAnsi="Abadi" w:cs="Abadi"/>
          <w:shd w:val="clear" w:color="auto" w:fill="FFFFFF"/>
        </w:rPr>
        <w:t>Poursuivre les efforts de désengorgement des milieux carcéraux pour tenter de résoudre le problème de la surpopulation carcérale qui mine ces milieux et qui constitue une violation grave des droits fondamentaux des prisonniers ;</w:t>
      </w:r>
    </w:p>
    <w:p w14:paraId="28FF4E8A" w14:textId="77777777" w:rsidR="0099614E" w:rsidRPr="00C8228D" w:rsidRDefault="008D49F4">
      <w:pPr>
        <w:numPr>
          <w:ilvl w:val="0"/>
          <w:numId w:val="3"/>
        </w:numPr>
        <w:spacing w:after="120" w:line="276" w:lineRule="auto"/>
        <w:ind w:left="1080" w:hanging="360"/>
        <w:rPr>
          <w:rFonts w:ascii="Abadi" w:eastAsia="Abadi" w:hAnsi="Abadi" w:cs="Abadi"/>
        </w:rPr>
      </w:pPr>
      <w:r w:rsidRPr="00C8228D">
        <w:rPr>
          <w:rFonts w:ascii="Abadi" w:eastAsia="Abadi" w:hAnsi="Abadi" w:cs="Abadi"/>
        </w:rPr>
        <w:t>Prendre des stratégies pour rendre disponibles les produits de première nécessité afin de contrecarrer la pauvreté qui risque de mettre à genoux la population et d’anéantir toutes les initiatives en matière de développement du pays ;</w:t>
      </w:r>
    </w:p>
    <w:p w14:paraId="6574CC83" w14:textId="77777777" w:rsidR="0099614E" w:rsidRPr="00C8228D" w:rsidRDefault="0099614E">
      <w:pPr>
        <w:spacing w:after="120" w:line="276" w:lineRule="auto"/>
        <w:ind w:left="1080"/>
        <w:rPr>
          <w:rFonts w:ascii="Abadi" w:eastAsia="Abadi" w:hAnsi="Abadi" w:cs="Abadi"/>
        </w:rPr>
      </w:pPr>
    </w:p>
    <w:p w14:paraId="4CD6A943" w14:textId="77777777" w:rsidR="0099614E" w:rsidRPr="00C8228D" w:rsidRDefault="008D49F4">
      <w:pPr>
        <w:numPr>
          <w:ilvl w:val="0"/>
          <w:numId w:val="4"/>
        </w:numPr>
        <w:spacing w:line="360" w:lineRule="auto"/>
        <w:ind w:left="284" w:hanging="284"/>
        <w:jc w:val="both"/>
        <w:rPr>
          <w:rFonts w:ascii="Abadi" w:eastAsia="Abadi" w:hAnsi="Abadi" w:cs="Abadi"/>
          <w:b/>
          <w:i/>
          <w:shd w:val="clear" w:color="auto" w:fill="FFFFFF"/>
        </w:rPr>
      </w:pPr>
      <w:r w:rsidRPr="00C8228D">
        <w:rPr>
          <w:rFonts w:ascii="Abadi" w:eastAsia="Abadi" w:hAnsi="Abadi" w:cs="Abadi"/>
          <w:b/>
          <w:i/>
          <w:shd w:val="clear" w:color="auto" w:fill="FFFFFF"/>
        </w:rPr>
        <w:t>Aux PTF</w:t>
      </w:r>
    </w:p>
    <w:p w14:paraId="622849DA" w14:textId="77777777" w:rsidR="0099614E" w:rsidRPr="00C8228D" w:rsidRDefault="008D49F4">
      <w:pPr>
        <w:numPr>
          <w:ilvl w:val="0"/>
          <w:numId w:val="4"/>
        </w:numPr>
        <w:tabs>
          <w:tab w:val="left" w:pos="4678"/>
        </w:tabs>
        <w:spacing w:after="120" w:line="276" w:lineRule="auto"/>
        <w:ind w:left="1080" w:hanging="360"/>
        <w:jc w:val="both"/>
        <w:rPr>
          <w:rFonts w:ascii="Abadi" w:eastAsia="Abadi" w:hAnsi="Abadi" w:cs="Abadi"/>
        </w:rPr>
      </w:pPr>
      <w:r w:rsidRPr="00C8228D">
        <w:rPr>
          <w:rFonts w:ascii="Abadi" w:eastAsia="Abadi" w:hAnsi="Abadi" w:cs="Abadi"/>
        </w:rPr>
        <w:t>Soutenir les initiatives du Gouvernement du Burundi en matière de développement du pays en général et celles liées au maintien de la paix et de la sécurité ainsi qu’à la protection des droits de la personne humaine en particulier ;</w:t>
      </w:r>
    </w:p>
    <w:p w14:paraId="3EA61A38" w14:textId="77777777" w:rsidR="0099614E" w:rsidRPr="00C8228D" w:rsidRDefault="0099614E">
      <w:pPr>
        <w:tabs>
          <w:tab w:val="left" w:pos="4678"/>
        </w:tabs>
        <w:spacing w:after="120" w:line="276" w:lineRule="auto"/>
        <w:ind w:left="1080"/>
        <w:jc w:val="both"/>
        <w:rPr>
          <w:rFonts w:ascii="Abadi" w:eastAsia="Abadi" w:hAnsi="Abadi" w:cs="Abadi"/>
        </w:rPr>
      </w:pPr>
    </w:p>
    <w:p w14:paraId="0548B103" w14:textId="77777777" w:rsidR="0099614E" w:rsidRPr="00C8228D" w:rsidRDefault="008D49F4">
      <w:pPr>
        <w:numPr>
          <w:ilvl w:val="0"/>
          <w:numId w:val="5"/>
        </w:numPr>
        <w:spacing w:line="360" w:lineRule="auto"/>
        <w:ind w:left="284" w:hanging="284"/>
        <w:jc w:val="both"/>
        <w:rPr>
          <w:rFonts w:ascii="Abadi" w:eastAsia="Abadi" w:hAnsi="Abadi" w:cs="Abadi"/>
          <w:b/>
          <w:i/>
          <w:shd w:val="clear" w:color="auto" w:fill="FFFFFF"/>
        </w:rPr>
      </w:pPr>
      <w:r w:rsidRPr="00C8228D">
        <w:rPr>
          <w:rFonts w:ascii="Abadi" w:eastAsia="Abadi" w:hAnsi="Abadi" w:cs="Abadi"/>
          <w:b/>
          <w:i/>
          <w:shd w:val="clear" w:color="auto" w:fill="FFFFFF"/>
        </w:rPr>
        <w:t>A la population</w:t>
      </w:r>
    </w:p>
    <w:p w14:paraId="50BB6B53" w14:textId="77777777" w:rsidR="0099614E" w:rsidRPr="00C8228D" w:rsidRDefault="008D49F4">
      <w:pPr>
        <w:numPr>
          <w:ilvl w:val="0"/>
          <w:numId w:val="5"/>
        </w:numPr>
        <w:tabs>
          <w:tab w:val="left" w:pos="567"/>
        </w:tabs>
        <w:spacing w:line="276" w:lineRule="auto"/>
        <w:ind w:left="720" w:hanging="360"/>
        <w:jc w:val="both"/>
        <w:rPr>
          <w:rFonts w:ascii="Abadi" w:eastAsia="Abadi" w:hAnsi="Abadi" w:cs="Abadi"/>
          <w:shd w:val="clear" w:color="auto" w:fill="FFFFFF"/>
        </w:rPr>
      </w:pPr>
      <w:r w:rsidRPr="00C8228D">
        <w:rPr>
          <w:rFonts w:ascii="Abadi" w:eastAsia="Abadi" w:hAnsi="Abadi" w:cs="Abadi"/>
          <w:shd w:val="clear" w:color="auto" w:fill="FFFFFF"/>
        </w:rPr>
        <w:t xml:space="preserve">  Rester sereine et unie, maintenir la cohabitation pacifique et vaquer aux activités de développement et ne pas céder aux manipulations politiciennes ;</w:t>
      </w:r>
    </w:p>
    <w:p w14:paraId="41112193" w14:textId="77777777" w:rsidR="0099614E" w:rsidRPr="00C8228D" w:rsidRDefault="008D49F4">
      <w:pPr>
        <w:numPr>
          <w:ilvl w:val="0"/>
          <w:numId w:val="5"/>
        </w:numPr>
        <w:spacing w:line="276" w:lineRule="auto"/>
        <w:ind w:left="720" w:hanging="360"/>
        <w:jc w:val="both"/>
        <w:rPr>
          <w:rFonts w:ascii="Abadi" w:eastAsia="Aptos" w:hAnsi="Abadi" w:cs="Aptos"/>
          <w:shd w:val="clear" w:color="auto" w:fill="FFFFFF"/>
        </w:rPr>
      </w:pPr>
      <w:r w:rsidRPr="00C8228D">
        <w:rPr>
          <w:rFonts w:ascii="Abadi" w:eastAsia="Abadi" w:hAnsi="Abadi" w:cs="Abadi"/>
          <w:shd w:val="clear" w:color="auto" w:fill="FFFFFF"/>
        </w:rPr>
        <w:t>Suivre de près toutes les violations des droits humains afin de les dénoncer auprès des autorités et des défenseurs des droits humains.</w:t>
      </w:r>
    </w:p>
    <w:p w14:paraId="4941D6C0" w14:textId="77777777" w:rsidR="0099614E" w:rsidRPr="00C8228D" w:rsidRDefault="0099614E">
      <w:pPr>
        <w:spacing w:line="276" w:lineRule="auto"/>
        <w:jc w:val="both"/>
        <w:rPr>
          <w:rFonts w:ascii="Abadi" w:eastAsia="Abadi" w:hAnsi="Abadi" w:cs="Abadi"/>
          <w:shd w:val="clear" w:color="auto" w:fill="FFFFFF"/>
        </w:rPr>
      </w:pPr>
    </w:p>
    <w:sectPr w:rsidR="0099614E" w:rsidRPr="00C8228D" w:rsidSect="00D955D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F4255" w14:textId="77777777" w:rsidR="009D5519" w:rsidRDefault="009D5519" w:rsidP="00772085">
      <w:pPr>
        <w:spacing w:after="0" w:line="240" w:lineRule="auto"/>
      </w:pPr>
      <w:r>
        <w:separator/>
      </w:r>
    </w:p>
  </w:endnote>
  <w:endnote w:type="continuationSeparator" w:id="0">
    <w:p w14:paraId="1D2AC301" w14:textId="77777777" w:rsidR="009D5519" w:rsidRDefault="009D5519" w:rsidP="00772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MingLiU-ExtB">
    <w:panose1 w:val="02020500000000000000"/>
    <w:charset w:val="88"/>
    <w:family w:val="roman"/>
    <w:pitch w:val="variable"/>
    <w:sig w:usb0="8000002F" w:usb1="0A080008" w:usb2="00000010" w:usb3="00000000" w:csb0="001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19" w:type="pct"/>
      <w:jc w:val="center"/>
      <w:tblCellMar>
        <w:top w:w="144" w:type="dxa"/>
        <w:left w:w="115" w:type="dxa"/>
        <w:bottom w:w="144" w:type="dxa"/>
        <w:right w:w="115" w:type="dxa"/>
      </w:tblCellMar>
      <w:tblLook w:val="04A0" w:firstRow="1" w:lastRow="0" w:firstColumn="1" w:lastColumn="0" w:noHBand="0" w:noVBand="1"/>
    </w:tblPr>
    <w:tblGrid>
      <w:gridCol w:w="4768"/>
      <w:gridCol w:w="4701"/>
    </w:tblGrid>
    <w:tr w:rsidR="004D3500" w14:paraId="1D63C9DD" w14:textId="77777777" w:rsidTr="004D3500">
      <w:trPr>
        <w:trHeight w:hRule="exact" w:val="95"/>
        <w:jc w:val="center"/>
      </w:trPr>
      <w:tc>
        <w:tcPr>
          <w:tcW w:w="4768" w:type="dxa"/>
          <w:shd w:val="clear" w:color="auto" w:fill="156082" w:themeFill="accent1"/>
          <w:tcMar>
            <w:top w:w="0" w:type="dxa"/>
            <w:bottom w:w="0" w:type="dxa"/>
          </w:tcMar>
        </w:tcPr>
        <w:p w14:paraId="3411629A" w14:textId="77777777" w:rsidR="004D3500" w:rsidRDefault="004D3500">
          <w:pPr>
            <w:pStyle w:val="En-tte"/>
            <w:rPr>
              <w:caps/>
              <w:sz w:val="18"/>
            </w:rPr>
          </w:pPr>
        </w:p>
      </w:tc>
      <w:tc>
        <w:tcPr>
          <w:tcW w:w="4701" w:type="dxa"/>
          <w:shd w:val="clear" w:color="auto" w:fill="156082" w:themeFill="accent1"/>
          <w:tcMar>
            <w:top w:w="0" w:type="dxa"/>
            <w:bottom w:w="0" w:type="dxa"/>
          </w:tcMar>
        </w:tcPr>
        <w:p w14:paraId="1A006D0A" w14:textId="77777777" w:rsidR="004D3500" w:rsidRDefault="004D3500">
          <w:pPr>
            <w:pStyle w:val="En-tte"/>
            <w:jc w:val="right"/>
            <w:rPr>
              <w:caps/>
              <w:sz w:val="18"/>
            </w:rPr>
          </w:pPr>
        </w:p>
      </w:tc>
    </w:tr>
    <w:tr w:rsidR="004D3500" w14:paraId="08B8B211" w14:textId="77777777" w:rsidTr="004D3500">
      <w:trPr>
        <w:trHeight w:val="186"/>
        <w:jc w:val="center"/>
      </w:trPr>
      <w:sdt>
        <w:sdtPr>
          <w:rPr>
            <w:rFonts w:asciiTheme="majorHAnsi" w:hAnsiTheme="majorHAnsi"/>
            <w:b/>
            <w:i/>
            <w:color w:val="4EA72E" w:themeColor="accent6"/>
            <w:kern w:val="0"/>
            <w:sz w:val="18"/>
            <w:szCs w:val="18"/>
            <w:lang w:val="fr-FR" w:eastAsia="fr-FR"/>
            <w14:ligatures w14:val="none"/>
          </w:rPr>
          <w:alias w:val="Auteur"/>
          <w:tag w:val=""/>
          <w:id w:val="1534151868"/>
          <w:placeholder>
            <w:docPart w:val="F7CD7D631171481A99D5A5C7B4F742AD"/>
          </w:placeholder>
          <w:dataBinding w:prefixMappings="xmlns:ns0='http://purl.org/dc/elements/1.1/' xmlns:ns1='http://schemas.openxmlformats.org/package/2006/metadata/core-properties' " w:xpath="/ns1:coreProperties[1]/ns0:creator[1]" w:storeItemID="{6C3C8BC8-F283-45AE-878A-BAB7291924A1}"/>
          <w:text/>
        </w:sdtPr>
        <w:sdtContent>
          <w:tc>
            <w:tcPr>
              <w:tcW w:w="4768" w:type="dxa"/>
              <w:shd w:val="clear" w:color="auto" w:fill="auto"/>
              <w:vAlign w:val="center"/>
            </w:tcPr>
            <w:p w14:paraId="1843E3BA" w14:textId="588A1D1E" w:rsidR="004D3500" w:rsidRPr="004D3500" w:rsidRDefault="00663A15" w:rsidP="004D3500">
              <w:pPr>
                <w:pStyle w:val="Pieddepage"/>
                <w:rPr>
                  <w:b/>
                  <w:caps/>
                  <w:color w:val="4EA72E" w:themeColor="accent6"/>
                  <w:sz w:val="18"/>
                  <w:szCs w:val="18"/>
                </w:rPr>
              </w:pPr>
              <w:proofErr w:type="spellStart"/>
              <w:r>
                <w:rPr>
                  <w:rFonts w:asciiTheme="majorHAnsi" w:hAnsiTheme="majorHAnsi"/>
                  <w:b/>
                  <w:i/>
                  <w:color w:val="4EA72E" w:themeColor="accent6"/>
                  <w:kern w:val="0"/>
                  <w:sz w:val="18"/>
                  <w:szCs w:val="18"/>
                  <w:lang w:val="fr-FR" w:eastAsia="fr-FR"/>
                  <w14:ligatures w14:val="none"/>
                </w:rPr>
                <w:t>Mutama</w:t>
              </w:r>
              <w:proofErr w:type="spellEnd"/>
            </w:p>
          </w:tc>
        </w:sdtContent>
      </w:sdt>
      <w:tc>
        <w:tcPr>
          <w:tcW w:w="4701" w:type="dxa"/>
          <w:shd w:val="clear" w:color="auto" w:fill="auto"/>
          <w:vAlign w:val="center"/>
        </w:tcPr>
        <w:p w14:paraId="7F841222" w14:textId="77777777" w:rsidR="004D3500" w:rsidRPr="004D3500" w:rsidRDefault="004D3500" w:rsidP="004D3500">
          <w:pPr>
            <w:pStyle w:val="Pieddepage"/>
            <w:jc w:val="right"/>
            <w:rPr>
              <w:b/>
              <w:caps/>
              <w:color w:val="4EA72E" w:themeColor="accent6"/>
              <w:sz w:val="18"/>
              <w:szCs w:val="18"/>
            </w:rPr>
          </w:pPr>
          <w:r w:rsidRPr="004D3500">
            <w:rPr>
              <w:b/>
              <w:caps/>
              <w:color w:val="4EA72E" w:themeColor="accent6"/>
              <w:sz w:val="18"/>
              <w:szCs w:val="18"/>
            </w:rPr>
            <w:fldChar w:fldCharType="begin"/>
          </w:r>
          <w:r w:rsidRPr="004D3500">
            <w:rPr>
              <w:b/>
              <w:caps/>
              <w:color w:val="4EA72E" w:themeColor="accent6"/>
              <w:sz w:val="18"/>
              <w:szCs w:val="18"/>
            </w:rPr>
            <w:instrText>PAGE   \* MERGEFORMAT</w:instrText>
          </w:r>
          <w:r w:rsidRPr="004D3500">
            <w:rPr>
              <w:b/>
              <w:caps/>
              <w:color w:val="4EA72E" w:themeColor="accent6"/>
              <w:sz w:val="18"/>
              <w:szCs w:val="18"/>
            </w:rPr>
            <w:fldChar w:fldCharType="separate"/>
          </w:r>
          <w:r w:rsidRPr="004D3500">
            <w:rPr>
              <w:b/>
              <w:caps/>
              <w:color w:val="4EA72E" w:themeColor="accent6"/>
              <w:sz w:val="18"/>
              <w:szCs w:val="18"/>
              <w:lang w:val="fr-FR"/>
            </w:rPr>
            <w:t>2</w:t>
          </w:r>
          <w:r w:rsidRPr="004D3500">
            <w:rPr>
              <w:b/>
              <w:caps/>
              <w:color w:val="4EA72E" w:themeColor="accent6"/>
              <w:sz w:val="18"/>
              <w:szCs w:val="18"/>
            </w:rPr>
            <w:fldChar w:fldCharType="end"/>
          </w:r>
        </w:p>
      </w:tc>
    </w:tr>
  </w:tbl>
  <w:p w14:paraId="2FBBADDF" w14:textId="3728D21D" w:rsidR="00772085" w:rsidRDefault="00772085" w:rsidP="004D35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243CB" w14:textId="77777777" w:rsidR="004D3500" w:rsidRDefault="004D35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9DD15" w14:textId="77777777" w:rsidR="009D5519" w:rsidRDefault="009D5519" w:rsidP="00772085">
      <w:pPr>
        <w:spacing w:after="0" w:line="240" w:lineRule="auto"/>
      </w:pPr>
      <w:r>
        <w:separator/>
      </w:r>
    </w:p>
  </w:footnote>
  <w:footnote w:type="continuationSeparator" w:id="0">
    <w:p w14:paraId="0FA2632A" w14:textId="77777777" w:rsidR="009D5519" w:rsidRDefault="009D5519" w:rsidP="00772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4E9B"/>
    <w:multiLevelType w:val="multilevel"/>
    <w:tmpl w:val="89BC8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9058DC"/>
    <w:multiLevelType w:val="multilevel"/>
    <w:tmpl w:val="628042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753126"/>
    <w:multiLevelType w:val="multilevel"/>
    <w:tmpl w:val="642A17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6F2734"/>
    <w:multiLevelType w:val="multilevel"/>
    <w:tmpl w:val="832C97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E40CF1"/>
    <w:multiLevelType w:val="multilevel"/>
    <w:tmpl w:val="726E6A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9584746">
    <w:abstractNumId w:val="3"/>
  </w:num>
  <w:num w:numId="2" w16cid:durableId="1982422856">
    <w:abstractNumId w:val="0"/>
  </w:num>
  <w:num w:numId="3" w16cid:durableId="1744600864">
    <w:abstractNumId w:val="4"/>
  </w:num>
  <w:num w:numId="4" w16cid:durableId="1557617776">
    <w:abstractNumId w:val="1"/>
  </w:num>
  <w:num w:numId="5" w16cid:durableId="274025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14E"/>
    <w:rsid w:val="00064F0B"/>
    <w:rsid w:val="00294A1E"/>
    <w:rsid w:val="002D3A2B"/>
    <w:rsid w:val="003070F0"/>
    <w:rsid w:val="00422BEA"/>
    <w:rsid w:val="00432A01"/>
    <w:rsid w:val="00433265"/>
    <w:rsid w:val="004C4875"/>
    <w:rsid w:val="004D3500"/>
    <w:rsid w:val="004F68A6"/>
    <w:rsid w:val="0064190C"/>
    <w:rsid w:val="00663A15"/>
    <w:rsid w:val="0066640D"/>
    <w:rsid w:val="00772085"/>
    <w:rsid w:val="00790E2C"/>
    <w:rsid w:val="007F0D28"/>
    <w:rsid w:val="008D49F4"/>
    <w:rsid w:val="0099614E"/>
    <w:rsid w:val="009D5519"/>
    <w:rsid w:val="00C8228D"/>
    <w:rsid w:val="00CA2C9F"/>
    <w:rsid w:val="00D955D3"/>
    <w:rsid w:val="00E33A6D"/>
    <w:rsid w:val="00EB159D"/>
    <w:rsid w:val="00F25883"/>
    <w:rsid w:val="00F37CF3"/>
    <w:rsid w:val="00F609AE"/>
    <w:rsid w:val="00F730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1AE9D"/>
  <w15:docId w15:val="{C38FF058-8125-44B5-9720-6CCB957C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2085"/>
    <w:pPr>
      <w:tabs>
        <w:tab w:val="center" w:pos="4536"/>
        <w:tab w:val="right" w:pos="9072"/>
      </w:tabs>
      <w:spacing w:after="0" w:line="240" w:lineRule="auto"/>
    </w:pPr>
  </w:style>
  <w:style w:type="character" w:customStyle="1" w:styleId="En-tteCar">
    <w:name w:val="En-tête Car"/>
    <w:basedOn w:val="Policepardfaut"/>
    <w:link w:val="En-tte"/>
    <w:uiPriority w:val="99"/>
    <w:rsid w:val="00772085"/>
  </w:style>
  <w:style w:type="paragraph" w:styleId="Pieddepage">
    <w:name w:val="footer"/>
    <w:basedOn w:val="Normal"/>
    <w:link w:val="PieddepageCar"/>
    <w:uiPriority w:val="99"/>
    <w:unhideWhenUsed/>
    <w:rsid w:val="007720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2085"/>
  </w:style>
  <w:style w:type="paragraph" w:styleId="Paragraphedeliste">
    <w:name w:val="List Paragraph"/>
    <w:basedOn w:val="Normal"/>
    <w:link w:val="ParagraphedelisteCar"/>
    <w:uiPriority w:val="34"/>
    <w:qFormat/>
    <w:rsid w:val="00422BEA"/>
    <w:pPr>
      <w:spacing w:after="200" w:line="276" w:lineRule="auto"/>
      <w:ind w:left="720"/>
      <w:contextualSpacing/>
    </w:pPr>
    <w:rPr>
      <w:kern w:val="0"/>
      <w:sz w:val="22"/>
      <w:szCs w:val="22"/>
      <w:lang w:val="fr-FR" w:eastAsia="fr-FR"/>
    </w:rPr>
  </w:style>
  <w:style w:type="character" w:customStyle="1" w:styleId="ParagraphedelisteCar">
    <w:name w:val="Paragraphe de liste Car"/>
    <w:basedOn w:val="Policepardfaut"/>
    <w:link w:val="Paragraphedeliste"/>
    <w:uiPriority w:val="34"/>
    <w:rsid w:val="00422BEA"/>
    <w:rPr>
      <w:kern w:val="0"/>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CD7D631171481A99D5A5C7B4F742AD"/>
        <w:category>
          <w:name w:val="Général"/>
          <w:gallery w:val="placeholder"/>
        </w:category>
        <w:types>
          <w:type w:val="bbPlcHdr"/>
        </w:types>
        <w:behaviors>
          <w:behavior w:val="content"/>
        </w:behaviors>
        <w:guid w:val="{3C534BBC-1DFD-4F4C-A3D2-316643D0070A}"/>
      </w:docPartPr>
      <w:docPartBody>
        <w:p w:rsidR="00000000" w:rsidRDefault="001531EB" w:rsidP="001531EB">
          <w:pPr>
            <w:pStyle w:val="F7CD7D631171481A99D5A5C7B4F742AD"/>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dobe Gothic Std B">
    <w:altName w:val="Yu Gothic"/>
    <w:panose1 w:val="00000000000000000000"/>
    <w:charset w:val="80"/>
    <w:family w:val="swiss"/>
    <w:notTrueType/>
    <w:pitch w:val="variable"/>
    <w:sig w:usb0="00000203" w:usb1="29D72C10" w:usb2="00000010" w:usb3="00000000" w:csb0="002A0005" w:csb1="00000000"/>
  </w:font>
  <w:font w:name="MingLiU-ExtB">
    <w:panose1 w:val="02020500000000000000"/>
    <w:charset w:val="88"/>
    <w:family w:val="roman"/>
    <w:pitch w:val="variable"/>
    <w:sig w:usb0="8000002F" w:usb1="0A080008" w:usb2="00000010" w:usb3="00000000" w:csb0="001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EB"/>
    <w:rsid w:val="00150D2B"/>
    <w:rsid w:val="001531EB"/>
    <w:rsid w:val="004332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1531EB"/>
    <w:rPr>
      <w:color w:val="808080"/>
    </w:rPr>
  </w:style>
  <w:style w:type="paragraph" w:customStyle="1" w:styleId="F7CD7D631171481A99D5A5C7B4F742AD">
    <w:name w:val="F7CD7D631171481A99D5A5C7B4F742AD"/>
    <w:rsid w:val="00153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30</Pages>
  <Words>10084</Words>
  <Characters>55468</Characters>
  <Application>Microsoft Office Word</Application>
  <DocSecurity>0</DocSecurity>
  <Lines>462</Lines>
  <Paragraphs>130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Mutama</dc:creator>
  <cp:lastModifiedBy>Pierre Claver Mbonimpa</cp:lastModifiedBy>
  <cp:revision>3</cp:revision>
  <cp:lastPrinted>2024-09-15T09:13:00Z</cp:lastPrinted>
  <dcterms:created xsi:type="dcterms:W3CDTF">2024-09-15T09:12:00Z</dcterms:created>
  <dcterms:modified xsi:type="dcterms:W3CDTF">2024-09-15T09:14:00Z</dcterms:modified>
</cp:coreProperties>
</file>